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502CC" w14:textId="4F269EE4" w:rsidR="00193D94" w:rsidRDefault="00855A4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Subsecretaría de Educación Media Superior</w:t>
      </w:r>
    </w:p>
    <w:p w14:paraId="78091430" w14:textId="77777777" w:rsidR="00193D94" w:rsidRDefault="005A77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Marco Curricular Común de la Educación Media Superior</w:t>
      </w:r>
    </w:p>
    <w:p w14:paraId="0F586B9A" w14:textId="77777777" w:rsidR="00193D94" w:rsidRDefault="005A77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rFonts w:ascii="Arial" w:eastAsia="Arial" w:hAnsi="Arial" w:cs="Arial"/>
          <w:b/>
          <w:bCs/>
          <w:color w:val="000000"/>
          <w:sz w:val="6"/>
          <w:szCs w:val="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>Estructura curricular del plan de estudios de la DGB</w:t>
      </w:r>
    </w:p>
    <w:p w14:paraId="4C441C4B" w14:textId="77777777" w:rsidR="00950FE4" w:rsidRPr="00950FE4" w:rsidRDefault="005A7763" w:rsidP="00950F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b/>
          <w:bCs/>
          <w:color w:val="000000"/>
          <w:sz w:val="12"/>
          <w:szCs w:val="12"/>
          <w:lang w:val="es-ES"/>
        </w:rPr>
      </w:pPr>
      <w:r>
        <w:rPr>
          <w:color w:val="000000"/>
          <w:sz w:val="12"/>
          <w:szCs w:val="12"/>
        </w:rPr>
        <w:t xml:space="preserve">Bachillerato, con formación ocupacional básica en </w:t>
      </w:r>
      <w:r w:rsidR="00950FE4" w:rsidRPr="00950FE4">
        <w:rPr>
          <w:b/>
          <w:bCs/>
          <w:color w:val="000000"/>
          <w:sz w:val="12"/>
          <w:szCs w:val="12"/>
          <w:lang w:val="es-ES"/>
        </w:rPr>
        <w:t>Tramitación Aduanal</w:t>
      </w:r>
    </w:p>
    <w:p w14:paraId="71A67129" w14:textId="6BFE5A4F" w:rsidR="00193D94" w:rsidRDefault="005A77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sz w:val="12"/>
          <w:szCs w:val="12"/>
        </w:rPr>
      </w:pPr>
      <w:r>
        <w:rPr>
          <w:sz w:val="12"/>
          <w:szCs w:val="12"/>
        </w:rPr>
        <w:t>Educación presencial de la modalidad escolarizada 2025</w:t>
      </w:r>
    </w:p>
    <w:p w14:paraId="19501687" w14:textId="77777777" w:rsidR="00193D94" w:rsidRDefault="005A77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  <w:r>
        <w:rPr>
          <w:sz w:val="12"/>
          <w:szCs w:val="12"/>
        </w:rPr>
        <w:t>Fecha de autorización: _______________</w:t>
      </w:r>
    </w:p>
    <w:p w14:paraId="307CEA6C" w14:textId="20C9B924" w:rsidR="00193D94" w:rsidRDefault="005A7763">
      <w:pPr>
        <w:spacing w:line="276" w:lineRule="auto"/>
        <w:rPr>
          <w:b/>
          <w:bCs/>
          <w:sz w:val="14"/>
          <w:szCs w:val="14"/>
        </w:rPr>
      </w:pPr>
      <w:r>
        <w:rPr>
          <w:b/>
          <w:bCs/>
          <w:sz w:val="14"/>
          <w:szCs w:val="14"/>
        </w:rPr>
        <w:t xml:space="preserve">                    </w:t>
      </w:r>
      <w:sdt>
        <w:sdtPr>
          <w:rPr>
            <w:b/>
            <w:sz w:val="14"/>
            <w:szCs w:val="14"/>
          </w:rPr>
          <w:id w:val="1253402944"/>
          <w:placeholder>
            <w:docPart w:val="E8C3DE0B42544D96828BC18D67B8BA8B"/>
          </w:placeholder>
        </w:sdtPr>
        <w:sdtEndPr/>
        <w:sdtContent>
          <w:r w:rsidR="00453F4F" w:rsidRPr="00073BA9">
            <w:rPr>
              <w:b/>
              <w:sz w:val="14"/>
              <w:szCs w:val="14"/>
            </w:rPr>
            <w:t xml:space="preserve">      Nombre del plantel:                                                                                                                              </w:t>
          </w:r>
          <w:r w:rsidR="00453F4F">
            <w:rPr>
              <w:b/>
              <w:sz w:val="14"/>
              <w:szCs w:val="14"/>
            </w:rPr>
            <w:t xml:space="preserve"> </w:t>
          </w:r>
          <w:r w:rsidR="00453F4F" w:rsidRPr="00073BA9">
            <w:rPr>
              <w:b/>
              <w:sz w:val="14"/>
              <w:szCs w:val="14"/>
            </w:rPr>
            <w:t xml:space="preserve">   </w:t>
          </w:r>
          <w:r w:rsidR="00453F4F">
            <w:rPr>
              <w:b/>
              <w:sz w:val="14"/>
              <w:szCs w:val="14"/>
            </w:rPr>
            <w:t xml:space="preserve">                                                                                                                                      </w:t>
          </w:r>
          <w:r w:rsidR="00453F4F" w:rsidRPr="00073BA9">
            <w:rPr>
              <w:b/>
              <w:sz w:val="14"/>
              <w:szCs w:val="14"/>
            </w:rPr>
            <w:t xml:space="preserve">Clave económica:       </w:t>
          </w:r>
          <w:r w:rsidR="00453F4F">
            <w:rPr>
              <w:b/>
              <w:sz w:val="14"/>
              <w:szCs w:val="14"/>
            </w:rPr>
            <w:t xml:space="preserve">                           </w:t>
          </w:r>
          <w:r w:rsidR="00453F4F" w:rsidRPr="00073BA9">
            <w:rPr>
              <w:b/>
              <w:sz w:val="14"/>
              <w:szCs w:val="14"/>
            </w:rPr>
            <w:t xml:space="preserve">     </w:t>
          </w:r>
          <w:r w:rsidR="00453F4F">
            <w:rPr>
              <w:b/>
              <w:sz w:val="14"/>
              <w:szCs w:val="14"/>
            </w:rPr>
            <w:t xml:space="preserve"> </w:t>
          </w:r>
          <w:r w:rsidR="00453F4F" w:rsidRPr="00073BA9">
            <w:rPr>
              <w:b/>
              <w:sz w:val="14"/>
              <w:szCs w:val="14"/>
            </w:rPr>
            <w:t xml:space="preserve">         </w:t>
          </w:r>
          <w:r w:rsidR="00453F4F">
            <w:rPr>
              <w:b/>
              <w:sz w:val="14"/>
              <w:szCs w:val="14"/>
            </w:rPr>
            <w:t xml:space="preserve"> </w:t>
          </w:r>
        </w:sdtContent>
      </w:sdt>
    </w:p>
    <w:tbl>
      <w:tblPr>
        <w:tblStyle w:val="a"/>
        <w:tblW w:w="1375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701"/>
        <w:gridCol w:w="284"/>
        <w:gridCol w:w="283"/>
        <w:gridCol w:w="1418"/>
        <w:gridCol w:w="283"/>
        <w:gridCol w:w="284"/>
        <w:gridCol w:w="1559"/>
        <w:gridCol w:w="330"/>
        <w:gridCol w:w="256"/>
        <w:gridCol w:w="1391"/>
        <w:gridCol w:w="317"/>
        <w:gridCol w:w="256"/>
        <w:gridCol w:w="1396"/>
        <w:gridCol w:w="317"/>
        <w:gridCol w:w="284"/>
        <w:gridCol w:w="1407"/>
        <w:gridCol w:w="425"/>
        <w:gridCol w:w="436"/>
      </w:tblGrid>
      <w:tr w:rsidR="00193D94" w14:paraId="6F2C9321" w14:textId="77777777">
        <w:trPr>
          <w:trHeight w:val="284"/>
          <w:jc w:val="center"/>
        </w:trPr>
        <w:tc>
          <w:tcPr>
            <w:tcW w:w="1129" w:type="dxa"/>
            <w:vAlign w:val="center"/>
          </w:tcPr>
          <w:p w14:paraId="4339FF9C" w14:textId="77777777" w:rsidR="00193D94" w:rsidRDefault="005A7763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 xml:space="preserve">Asignatura </w:t>
            </w:r>
          </w:p>
        </w:tc>
        <w:tc>
          <w:tcPr>
            <w:tcW w:w="1701" w:type="dxa"/>
            <w:vAlign w:val="center"/>
          </w:tcPr>
          <w:p w14:paraId="230FDD5D" w14:textId="77777777" w:rsidR="00193D94" w:rsidRDefault="005A7763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1.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er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284" w:type="dxa"/>
            <w:vAlign w:val="center"/>
          </w:tcPr>
          <w:p w14:paraId="32ABFC85" w14:textId="77777777" w:rsidR="00193D94" w:rsidRDefault="005A7763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0B035BF4" w14:textId="77777777" w:rsidR="00193D94" w:rsidRDefault="005A7763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418" w:type="dxa"/>
            <w:vAlign w:val="center"/>
          </w:tcPr>
          <w:p w14:paraId="1AEB46C1" w14:textId="77777777" w:rsidR="00193D94" w:rsidRDefault="005A7763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2.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283" w:type="dxa"/>
            <w:vAlign w:val="center"/>
          </w:tcPr>
          <w:p w14:paraId="4F062CE9" w14:textId="77777777" w:rsidR="00193D94" w:rsidRDefault="005A7763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4" w:type="dxa"/>
            <w:vAlign w:val="center"/>
          </w:tcPr>
          <w:p w14:paraId="3AF5B578" w14:textId="77777777" w:rsidR="00193D94" w:rsidRDefault="005A7763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559" w:type="dxa"/>
            <w:vAlign w:val="center"/>
          </w:tcPr>
          <w:p w14:paraId="7F3F99BA" w14:textId="77777777" w:rsidR="00193D94" w:rsidRDefault="005A7763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3.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er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30" w:type="dxa"/>
            <w:vAlign w:val="center"/>
          </w:tcPr>
          <w:p w14:paraId="45F96C4E" w14:textId="77777777" w:rsidR="00193D94" w:rsidRDefault="005A7763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0CBCD05E" w14:textId="77777777" w:rsidR="00193D94" w:rsidRDefault="005A7763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391" w:type="dxa"/>
            <w:vAlign w:val="center"/>
          </w:tcPr>
          <w:p w14:paraId="42926C6E" w14:textId="77777777" w:rsidR="00193D94" w:rsidRDefault="005A7763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4.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656A057" w14:textId="77777777" w:rsidR="00193D94" w:rsidRDefault="005A7763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4451DE0E" w14:textId="77777777" w:rsidR="00193D94" w:rsidRDefault="005A7763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396" w:type="dxa"/>
            <w:vAlign w:val="center"/>
          </w:tcPr>
          <w:p w14:paraId="13C09E9F" w14:textId="77777777" w:rsidR="00193D94" w:rsidRDefault="005A7763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5.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5F9203F0" w14:textId="77777777" w:rsidR="00193D94" w:rsidRDefault="005A7763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284" w:type="dxa"/>
            <w:vAlign w:val="center"/>
          </w:tcPr>
          <w:p w14:paraId="7FAE07A5" w14:textId="77777777" w:rsidR="00193D94" w:rsidRDefault="005A7763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  <w:tc>
          <w:tcPr>
            <w:tcW w:w="1407" w:type="dxa"/>
            <w:vAlign w:val="center"/>
          </w:tcPr>
          <w:p w14:paraId="52682FA3" w14:textId="77777777" w:rsidR="00193D94" w:rsidRDefault="005A7763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6.</w:t>
            </w:r>
            <w:r>
              <w:rPr>
                <w:b/>
                <w:bCs/>
                <w:sz w:val="12"/>
                <w:szCs w:val="12"/>
                <w:vertAlign w:val="superscript"/>
              </w:rPr>
              <w:t>o</w:t>
            </w:r>
            <w:r>
              <w:rPr>
                <w:b/>
                <w:bCs/>
                <w:sz w:val="12"/>
                <w:szCs w:val="12"/>
              </w:rPr>
              <w:t xml:space="preserve"> Semestre</w:t>
            </w:r>
          </w:p>
        </w:tc>
        <w:tc>
          <w:tcPr>
            <w:tcW w:w="425" w:type="dxa"/>
            <w:vAlign w:val="center"/>
          </w:tcPr>
          <w:p w14:paraId="01F8733C" w14:textId="77777777" w:rsidR="00193D94" w:rsidRDefault="005A7763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HA</w:t>
            </w:r>
          </w:p>
        </w:tc>
        <w:tc>
          <w:tcPr>
            <w:tcW w:w="436" w:type="dxa"/>
            <w:vAlign w:val="center"/>
          </w:tcPr>
          <w:p w14:paraId="3369714E" w14:textId="77777777" w:rsidR="00193D94" w:rsidRDefault="005A7763">
            <w:pPr>
              <w:ind w:left="-106" w:right="-107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C</w:t>
            </w:r>
          </w:p>
        </w:tc>
      </w:tr>
      <w:tr w:rsidR="00193D94" w14:paraId="34CD0A1A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1C154902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779E9A7B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I. Leer y escribir para pensarnos juntos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1A9948D6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58BFFCE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66E12EF1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II. Libertad para imaginar, poder para comunicar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67D2BABA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1A524FFC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62D324ED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III. Describir culturas, apropiarse de las palabras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93C82A5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016CD906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1" w:type="dxa"/>
            <w:vAlign w:val="center"/>
          </w:tcPr>
          <w:p w14:paraId="47CE6FE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5A8D281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8A08A63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vAlign w:val="center"/>
          </w:tcPr>
          <w:p w14:paraId="51E9C48A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025D467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165226F9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68ADD0BB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6F2D9190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4236364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2DD15A23" w14:textId="77777777">
        <w:trPr>
          <w:trHeight w:val="510"/>
          <w:jc w:val="center"/>
        </w:trPr>
        <w:tc>
          <w:tcPr>
            <w:tcW w:w="1129" w:type="dxa"/>
            <w:vAlign w:val="center"/>
          </w:tcPr>
          <w:p w14:paraId="390945C9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33C70EA8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I. Pensamiento aritmético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768A0650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28212F9D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1C2C59F4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II. Introducción al álgebra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6C8396CB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0F3CC995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2A0E18E5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III. Pensamiento algebraico e introducción a geometría plana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79DDD2C5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DEBB7A4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E4FBD5"/>
            <w:vAlign w:val="center"/>
          </w:tcPr>
          <w:p w14:paraId="66F0F3F4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IV. Trigonometría y geometría analítica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4CBCEA0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59C2BB0C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1E8E9CEB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V. Cálculo diferencial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6026A9E1" w14:textId="77777777" w:rsidR="00193D94" w:rsidRDefault="005A7763">
            <w:pPr>
              <w:ind w:left="-109" w:right="-10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5/100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464FF3A8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0443427C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VI. Pensamiento estadístico y probabilístico</w:t>
            </w:r>
          </w:p>
        </w:tc>
        <w:tc>
          <w:tcPr>
            <w:tcW w:w="425" w:type="dxa"/>
            <w:shd w:val="clear" w:color="auto" w:fill="E4FBD5"/>
            <w:vAlign w:val="center"/>
          </w:tcPr>
          <w:p w14:paraId="235A4958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436" w:type="dxa"/>
            <w:shd w:val="clear" w:color="auto" w:fill="E4FBD5"/>
            <w:vAlign w:val="center"/>
          </w:tcPr>
          <w:p w14:paraId="59BC7495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</w:tr>
      <w:tr w:rsidR="00193D94" w14:paraId="4BA075C2" w14:textId="77777777">
        <w:trPr>
          <w:trHeight w:val="789"/>
          <w:jc w:val="center"/>
        </w:trPr>
        <w:tc>
          <w:tcPr>
            <w:tcW w:w="1129" w:type="dxa"/>
            <w:vMerge w:val="restart"/>
            <w:vAlign w:val="center"/>
          </w:tcPr>
          <w:p w14:paraId="537BBAAB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4CB516AD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I. Invitación a la ciencia. Naturaleza de la materia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A33BB8B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DAEB564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02717468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II. El poder de la energía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558B5A4D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E140F5E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3FBD3"/>
            <w:vAlign w:val="center"/>
          </w:tcPr>
          <w:p w14:paraId="429E805C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III. Nuestro hogar. El sistema terrestre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55AF22E3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ADA33A9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E4FBD5"/>
            <w:vAlign w:val="center"/>
          </w:tcPr>
          <w:p w14:paraId="5FFCA206" w14:textId="77777777" w:rsidR="00193D94" w:rsidRDefault="005A7763">
            <w:pPr>
              <w:ind w:left="-80" w:right="1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IV. El poder de la química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9E0B2E4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3C3BD88D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5EEF7FA6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V. Del átomo al universo. Fuerza y Energía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2500E8C2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2EEE3212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03039CFB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VI. ¿Qué es la vida? Evolución y diversidad biológica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3CAA04C1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6185231A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193D94" w14:paraId="69729431" w14:textId="77777777">
        <w:trPr>
          <w:trHeight w:val="362"/>
          <w:jc w:val="center"/>
        </w:trPr>
        <w:tc>
          <w:tcPr>
            <w:tcW w:w="1129" w:type="dxa"/>
            <w:vMerge/>
            <w:vAlign w:val="center"/>
          </w:tcPr>
          <w:p w14:paraId="65D2811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57AF6BF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7FCD619A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5265BB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C5E0B3"/>
            <w:vAlign w:val="center"/>
          </w:tcPr>
          <w:p w14:paraId="2B993E3E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Taller de ciencias 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30F5A44B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C5E0B3"/>
            <w:vAlign w:val="center"/>
          </w:tcPr>
          <w:p w14:paraId="5AACADEE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2D9977C0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7393D6FD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09ABAAB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vAlign w:val="center"/>
          </w:tcPr>
          <w:p w14:paraId="19C1CDD5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B022E8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5DC0F70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shd w:val="clear" w:color="auto" w:fill="FFFFFF"/>
            <w:vAlign w:val="center"/>
          </w:tcPr>
          <w:p w14:paraId="4ED24BB2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74AEB85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6DE1CE4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0AB40F8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38C57B4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0B1616BA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51BDD234" w14:textId="77777777">
        <w:trPr>
          <w:trHeight w:val="295"/>
          <w:jc w:val="center"/>
        </w:trPr>
        <w:tc>
          <w:tcPr>
            <w:tcW w:w="1129" w:type="dxa"/>
            <w:vMerge w:val="restart"/>
            <w:vAlign w:val="center"/>
          </w:tcPr>
          <w:p w14:paraId="6BAC0599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415FAAB4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I. Estado, ciudadanía y relaciones de poder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0E24996E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D1EC2DD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10267114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II. Organización, relaciones sociales y económicas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DCCC91C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244BFD88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559" w:type="dxa"/>
            <w:vAlign w:val="center"/>
          </w:tcPr>
          <w:p w14:paraId="124A136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3ED693A8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8EB73F0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3FBD3"/>
            <w:vAlign w:val="center"/>
          </w:tcPr>
          <w:p w14:paraId="0BCBAB36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III. Las dinámicas de la realidad actual: la condición estudiantil al centro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1F73F51C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E8EF961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396" w:type="dxa"/>
            <w:vAlign w:val="center"/>
          </w:tcPr>
          <w:p w14:paraId="0E01DFA6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8ED9BD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4E81BF8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629DB89E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57C07B0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0E3CE8D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472AEF69" w14:textId="77777777">
        <w:trPr>
          <w:trHeight w:val="397"/>
          <w:jc w:val="center"/>
        </w:trPr>
        <w:tc>
          <w:tcPr>
            <w:tcW w:w="1129" w:type="dxa"/>
            <w:vMerge/>
            <w:vAlign w:val="center"/>
          </w:tcPr>
          <w:p w14:paraId="7A35FB04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shd w:val="clear" w:color="auto" w:fill="C5E0B3"/>
            <w:vAlign w:val="center"/>
          </w:tcPr>
          <w:p w14:paraId="03EBB866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Laboratorio de investigación</w:t>
            </w:r>
          </w:p>
        </w:tc>
        <w:tc>
          <w:tcPr>
            <w:tcW w:w="284" w:type="dxa"/>
            <w:shd w:val="clear" w:color="auto" w:fill="C5E0B3"/>
            <w:vAlign w:val="center"/>
          </w:tcPr>
          <w:p w14:paraId="050DE2EC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00C71E40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1E03EA9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42D0C930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5EC31C1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FFFFF"/>
            <w:vAlign w:val="center"/>
          </w:tcPr>
          <w:p w14:paraId="7E1A7107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576F1A58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5C52851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FFFFFF"/>
            <w:vAlign w:val="center"/>
          </w:tcPr>
          <w:p w14:paraId="64C8F5D5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0C8BDFD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6D1737C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6" w:type="dxa"/>
            <w:shd w:val="clear" w:color="auto" w:fill="FFFFFF"/>
            <w:vAlign w:val="center"/>
          </w:tcPr>
          <w:p w14:paraId="2EC3FD73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FDF001E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1914427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394762BE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02A3E8B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65249311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4CCC986E" w14:textId="77777777">
        <w:trPr>
          <w:trHeight w:val="450"/>
          <w:jc w:val="center"/>
        </w:trPr>
        <w:tc>
          <w:tcPr>
            <w:tcW w:w="1129" w:type="dxa"/>
            <w:vAlign w:val="center"/>
          </w:tcPr>
          <w:p w14:paraId="552F5FC4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</w:t>
            </w:r>
          </w:p>
        </w:tc>
        <w:tc>
          <w:tcPr>
            <w:tcW w:w="1701" w:type="dxa"/>
            <w:vAlign w:val="center"/>
          </w:tcPr>
          <w:p w14:paraId="1579CD21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7CBF262E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4C289F95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Align w:val="center"/>
          </w:tcPr>
          <w:p w14:paraId="4D7EEE1F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1981F0AF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28FB1FC0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vAlign w:val="center"/>
          </w:tcPr>
          <w:p w14:paraId="44FDC8BD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570AD925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56393C27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4FBD5"/>
            <w:vAlign w:val="center"/>
          </w:tcPr>
          <w:p w14:paraId="6CC58A98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I. Coordenadas de la Historia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162CEAB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69F7439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E4FBD5"/>
            <w:vAlign w:val="center"/>
          </w:tcPr>
          <w:p w14:paraId="5E3AA385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Conciencia Histórica II. La experiencia histórica 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0AA0060D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3814E74E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07" w:type="dxa"/>
            <w:shd w:val="clear" w:color="auto" w:fill="E4FBD5"/>
            <w:vAlign w:val="center"/>
          </w:tcPr>
          <w:p w14:paraId="14FA7939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III. Navegar en el tiempo: investigaciones históricas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68094A09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476A1C4D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193D94" w14:paraId="5212A74E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6000815C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0E6F989E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I. El ejercicio de filosofar y la perspectiva humanista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6A3E91FB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D7326F1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45A9E6CF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II. Las reflexiones filosóficas sobre el Conocer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22086566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3726B77F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E3FBD3"/>
            <w:vAlign w:val="center"/>
          </w:tcPr>
          <w:p w14:paraId="635A5AE0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III. Las reflexiones filosóficas sobre el Hacer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1C5D381E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F3E8A3A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391" w:type="dxa"/>
            <w:shd w:val="clear" w:color="auto" w:fill="C5E0B3"/>
            <w:vAlign w:val="center"/>
          </w:tcPr>
          <w:p w14:paraId="5D4996CE" w14:textId="77777777" w:rsidR="00193D94" w:rsidRDefault="005A7763">
            <w:pPr>
              <w:ind w:left="-80" w:right="-122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literario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6B2B3E77" w14:textId="77777777" w:rsidR="00193D94" w:rsidRDefault="005A7763">
            <w:pPr>
              <w:ind w:left="-80" w:right="-12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75084F11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vAlign w:val="center"/>
          </w:tcPr>
          <w:p w14:paraId="5ACE387C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459C9E2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Align w:val="center"/>
          </w:tcPr>
          <w:p w14:paraId="73A2BEF6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vAlign w:val="center"/>
          </w:tcPr>
          <w:p w14:paraId="4584D7BB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Align w:val="center"/>
          </w:tcPr>
          <w:p w14:paraId="1454FE39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vAlign w:val="center"/>
          </w:tcPr>
          <w:p w14:paraId="1BA989A8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751558EA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30A93ACC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</w:t>
            </w:r>
          </w:p>
        </w:tc>
        <w:tc>
          <w:tcPr>
            <w:tcW w:w="1701" w:type="dxa"/>
            <w:shd w:val="clear" w:color="auto" w:fill="E3FBD3"/>
            <w:vAlign w:val="center"/>
          </w:tcPr>
          <w:p w14:paraId="67416751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I. Ciudadanía digital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53258C01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6278ECAF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3FBD3"/>
            <w:vAlign w:val="center"/>
          </w:tcPr>
          <w:p w14:paraId="541CEC1C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II. Aprendizaje individual y colaborativo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49AD5A5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73031539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58521654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602F80A3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1966CB2D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shd w:val="clear" w:color="auto" w:fill="E3FBD3"/>
            <w:vAlign w:val="center"/>
          </w:tcPr>
          <w:p w14:paraId="178D4EA6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III. Uso y difusión del conocimiento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30EECDB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1/20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0EA14A07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396" w:type="dxa"/>
            <w:shd w:val="clear" w:color="auto" w:fill="FFFFFF"/>
            <w:vAlign w:val="center"/>
          </w:tcPr>
          <w:p w14:paraId="5CA1B86C" w14:textId="77777777" w:rsidR="00193D94" w:rsidRDefault="00193D9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32CE4D2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shd w:val="clear" w:color="auto" w:fill="FFFFFF"/>
            <w:vAlign w:val="center"/>
          </w:tcPr>
          <w:p w14:paraId="2C53211C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07" w:type="dxa"/>
            <w:shd w:val="clear" w:color="auto" w:fill="FFFFFF"/>
            <w:vAlign w:val="center"/>
          </w:tcPr>
          <w:p w14:paraId="0C29FA54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4175231C" w14:textId="77777777" w:rsidR="00193D94" w:rsidRDefault="00193D94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436" w:type="dxa"/>
            <w:shd w:val="clear" w:color="auto" w:fill="FFFFFF"/>
            <w:vAlign w:val="center"/>
          </w:tcPr>
          <w:p w14:paraId="45D0C4A9" w14:textId="77777777" w:rsidR="00193D94" w:rsidRDefault="00193D94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193D94" w14:paraId="1B372EDB" w14:textId="77777777">
        <w:trPr>
          <w:trHeight w:val="397"/>
          <w:jc w:val="center"/>
        </w:trPr>
        <w:tc>
          <w:tcPr>
            <w:tcW w:w="1129" w:type="dxa"/>
            <w:vAlign w:val="center"/>
          </w:tcPr>
          <w:p w14:paraId="4F00FAD3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</w:t>
            </w:r>
          </w:p>
        </w:tc>
        <w:tc>
          <w:tcPr>
            <w:tcW w:w="1701" w:type="dxa"/>
            <w:shd w:val="clear" w:color="auto" w:fill="E4FBD5"/>
            <w:vAlign w:val="center"/>
          </w:tcPr>
          <w:p w14:paraId="73A34731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I. To be, or not to be, that is the question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59EF1B22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44F0DCC4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8" w:type="dxa"/>
            <w:shd w:val="clear" w:color="auto" w:fill="E4FBD5"/>
            <w:vAlign w:val="center"/>
          </w:tcPr>
          <w:p w14:paraId="675216E1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II. These are a few of my favorite things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5344A11C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E4FBD5"/>
            <w:vAlign w:val="center"/>
          </w:tcPr>
          <w:p w14:paraId="0AE5942E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559" w:type="dxa"/>
            <w:shd w:val="clear" w:color="auto" w:fill="E4FBD5"/>
            <w:vAlign w:val="center"/>
          </w:tcPr>
          <w:p w14:paraId="2472567E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III. What we were, we share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16CF8F0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5C96EEDF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1" w:type="dxa"/>
            <w:shd w:val="clear" w:color="auto" w:fill="E3FBD3"/>
            <w:vAlign w:val="center"/>
          </w:tcPr>
          <w:p w14:paraId="2556B921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IV. Should I stay or should I go?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B08F1D8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132B08D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E3FBD3"/>
            <w:vAlign w:val="center"/>
          </w:tcPr>
          <w:p w14:paraId="40ABFD32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V. We are the champions 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11D3744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4" w:type="dxa"/>
            <w:shd w:val="clear" w:color="auto" w:fill="E3FBD3"/>
            <w:vAlign w:val="center"/>
          </w:tcPr>
          <w:p w14:paraId="78DDE5D8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07" w:type="dxa"/>
            <w:shd w:val="clear" w:color="auto" w:fill="E3FBD3"/>
            <w:vAlign w:val="center"/>
          </w:tcPr>
          <w:p w14:paraId="73C78DDF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VI. We are the champions II</w:t>
            </w:r>
          </w:p>
        </w:tc>
        <w:tc>
          <w:tcPr>
            <w:tcW w:w="425" w:type="dxa"/>
            <w:shd w:val="clear" w:color="auto" w:fill="E3FBD3"/>
            <w:vAlign w:val="center"/>
          </w:tcPr>
          <w:p w14:paraId="499A8E56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E3FBD3"/>
            <w:vAlign w:val="center"/>
          </w:tcPr>
          <w:p w14:paraId="4953497D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16E1ED29" w14:textId="77777777">
        <w:trPr>
          <w:trHeight w:val="283"/>
          <w:jc w:val="center"/>
        </w:trPr>
        <w:tc>
          <w:tcPr>
            <w:tcW w:w="1129" w:type="dxa"/>
            <w:vMerge w:val="restart"/>
            <w:vAlign w:val="center"/>
          </w:tcPr>
          <w:p w14:paraId="2F0D575C" w14:textId="77777777" w:rsidR="00583C3D" w:rsidRDefault="00583C3D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Asignaturas</w:t>
            </w:r>
          </w:p>
          <w:p w14:paraId="2DDD290F" w14:textId="77777777" w:rsidR="00583C3D" w:rsidRDefault="00583C3D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del componente de formación fundamental extendida optativa</w:t>
            </w:r>
            <w:r>
              <w:rPr>
                <w:b/>
                <w:bCs/>
                <w:sz w:val="12"/>
                <w:szCs w:val="12"/>
                <w:vertAlign w:val="superscript"/>
              </w:rPr>
              <w:t>1</w:t>
            </w:r>
          </w:p>
        </w:tc>
        <w:tc>
          <w:tcPr>
            <w:tcW w:w="1701" w:type="dxa"/>
            <w:vMerge w:val="restart"/>
            <w:vAlign w:val="center"/>
          </w:tcPr>
          <w:p w14:paraId="187CE69D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0AA7D76D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64002186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741302F8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1865D683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15E32128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457BAC89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Merge w:val="restart"/>
            <w:vAlign w:val="center"/>
          </w:tcPr>
          <w:p w14:paraId="3496D5A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198FC90E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1" w:type="dxa"/>
            <w:vMerge w:val="restart"/>
            <w:vAlign w:val="center"/>
          </w:tcPr>
          <w:p w14:paraId="3C20DFF3" w14:textId="77777777" w:rsidR="00583C3D" w:rsidRDefault="00583C3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543C3A27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258FD1F2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313999888"/>
            <w:placeholder>
              <w:docPart w:val="26524EA3447B4F6F8995A1305F3FAB53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1975FA59" w14:textId="2B39354C" w:rsidR="00583C3D" w:rsidRDefault="00583C3D">
                <w:pPr>
                  <w:ind w:left="-106" w:right="-107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5E11DC1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6E35E55A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49375855"/>
            <w:placeholder>
              <w:docPart w:val="DE24B2D1761B4B7F8E2234E5BB712D19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24AC9CF7" w14:textId="157CCFF2" w:rsidR="00583C3D" w:rsidRDefault="00583C3D">
                <w:pPr>
                  <w:ind w:left="-106" w:right="-107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0D0E7F88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003F490B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4C2EC2B8" w14:textId="77777777">
        <w:trPr>
          <w:trHeight w:val="283"/>
          <w:jc w:val="center"/>
        </w:trPr>
        <w:tc>
          <w:tcPr>
            <w:tcW w:w="1129" w:type="dxa"/>
            <w:vMerge/>
            <w:vAlign w:val="center"/>
          </w:tcPr>
          <w:p w14:paraId="7454004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559BAFD0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50B4B2ED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3F410B4F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3D5BAE0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01309565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3FDFFC6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Merge/>
            <w:vAlign w:val="center"/>
          </w:tcPr>
          <w:p w14:paraId="0EE3353F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30" w:type="dxa"/>
            <w:vMerge/>
            <w:vAlign w:val="center"/>
          </w:tcPr>
          <w:p w14:paraId="3D7E5C72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33AD61D9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1" w:type="dxa"/>
            <w:vMerge/>
            <w:vAlign w:val="center"/>
          </w:tcPr>
          <w:p w14:paraId="1D8F92E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2803964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2CA95DB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953441392"/>
            <w:placeholder>
              <w:docPart w:val="A4C9623176E649ABA890BA9662A717D1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787CFE3C" w14:textId="46DC16F8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6E322BF2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15CCCF57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1241754855"/>
            <w:placeholder>
              <w:docPart w:val="842849F9F1794B01B7756747BE7DDA9E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6D3AE9C9" w14:textId="36009048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0827B22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75EACFB1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583C3D" w14:paraId="00B5E641" w14:textId="77777777">
        <w:trPr>
          <w:trHeight w:val="283"/>
          <w:jc w:val="center"/>
        </w:trPr>
        <w:tc>
          <w:tcPr>
            <w:tcW w:w="1129" w:type="dxa"/>
            <w:vMerge/>
            <w:vAlign w:val="center"/>
          </w:tcPr>
          <w:p w14:paraId="38F0EBC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0D921075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378DFFD8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5D9CC2CE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61EA41A9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2E5CEA7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7535C9D6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vMerge/>
            <w:vAlign w:val="center"/>
          </w:tcPr>
          <w:p w14:paraId="2B8D099C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30" w:type="dxa"/>
            <w:vMerge/>
            <w:vAlign w:val="center"/>
          </w:tcPr>
          <w:p w14:paraId="5CB66AAE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5D277A36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1" w:type="dxa"/>
            <w:vMerge/>
            <w:vAlign w:val="center"/>
          </w:tcPr>
          <w:p w14:paraId="4E886420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6175F8CA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05D63D12" w14:textId="77777777" w:rsidR="00583C3D" w:rsidRDefault="00583C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1820080798"/>
            <w:placeholder>
              <w:docPart w:val="0793043367A8449CAFE4E435EEEBA008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EndPr/>
          <w:sdtContent>
            <w:tc>
              <w:tcPr>
                <w:tcW w:w="1396" w:type="dxa"/>
                <w:shd w:val="clear" w:color="auto" w:fill="83D466"/>
                <w:vAlign w:val="center"/>
              </w:tcPr>
              <w:p w14:paraId="06F18D4C" w14:textId="024D4A80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7BC64119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83D466"/>
            <w:vAlign w:val="center"/>
          </w:tcPr>
          <w:p w14:paraId="7FBC4787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2026787212"/>
            <w:placeholder>
              <w:docPart w:val="697AF80361DE4A2C831908456CC20B47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EndPr/>
          <w:sdtContent>
            <w:tc>
              <w:tcPr>
                <w:tcW w:w="1407" w:type="dxa"/>
                <w:shd w:val="clear" w:color="auto" w:fill="83D466"/>
                <w:vAlign w:val="center"/>
              </w:tcPr>
              <w:p w14:paraId="7510F229" w14:textId="03A5EBE0" w:rsidR="00583C3D" w:rsidRDefault="00583C3D" w:rsidP="00583C3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</w:rPr>
                </w:pPr>
                <w:r w:rsidRPr="0080306E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425" w:type="dxa"/>
            <w:shd w:val="clear" w:color="auto" w:fill="83D466"/>
            <w:vAlign w:val="center"/>
          </w:tcPr>
          <w:p w14:paraId="2627134B" w14:textId="77777777" w:rsidR="00583C3D" w:rsidRDefault="00583C3D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83D466"/>
            <w:vAlign w:val="center"/>
          </w:tcPr>
          <w:p w14:paraId="441BFC96" w14:textId="77777777" w:rsidR="00583C3D" w:rsidRDefault="00583C3D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DC62C2" w14:paraId="3765D576" w14:textId="77777777">
        <w:trPr>
          <w:trHeight w:val="231"/>
          <w:jc w:val="center"/>
        </w:trPr>
        <w:tc>
          <w:tcPr>
            <w:tcW w:w="1129" w:type="dxa"/>
            <w:vMerge w:val="restart"/>
            <w:vAlign w:val="center"/>
          </w:tcPr>
          <w:p w14:paraId="5D4F0455" w14:textId="77777777" w:rsidR="00DC62C2" w:rsidRDefault="00DC62C2" w:rsidP="00DC62C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Competencias laborales básicas </w:t>
            </w:r>
          </w:p>
        </w:tc>
        <w:tc>
          <w:tcPr>
            <w:tcW w:w="1701" w:type="dxa"/>
            <w:vMerge w:val="restart"/>
            <w:vAlign w:val="center"/>
          </w:tcPr>
          <w:p w14:paraId="3B661DFA" w14:textId="77777777" w:rsidR="00DC62C2" w:rsidRDefault="00DC62C2" w:rsidP="00DC62C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5798D0BE" w14:textId="77777777" w:rsidR="00DC62C2" w:rsidRDefault="00DC62C2" w:rsidP="00DC62C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1C8CE975" w14:textId="77777777" w:rsidR="00DC62C2" w:rsidRDefault="00DC62C2" w:rsidP="00DC62C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64E4FE93" w14:textId="77777777" w:rsidR="00DC62C2" w:rsidRDefault="00DC62C2" w:rsidP="00DC62C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40073BC6" w14:textId="77777777" w:rsidR="00DC62C2" w:rsidRDefault="00DC62C2" w:rsidP="00DC62C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708CE3C2" w14:textId="77777777" w:rsidR="00DC62C2" w:rsidRDefault="00DC62C2" w:rsidP="00DC62C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7CBAC"/>
            <w:vAlign w:val="center"/>
          </w:tcPr>
          <w:p w14:paraId="680A7898" w14:textId="7A23480A" w:rsidR="00DC62C2" w:rsidRDefault="00DC62C2" w:rsidP="00DC62C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Organismos relacionados con el comercio nacional e internacional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74C14771" w14:textId="3C5AFA34" w:rsidR="00DC62C2" w:rsidRDefault="00DC62C2" w:rsidP="00DC62C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35DEAD4B" w14:textId="13013823" w:rsidR="00DC62C2" w:rsidRDefault="00DC62C2" w:rsidP="00DC62C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  <w:tc>
          <w:tcPr>
            <w:tcW w:w="1391" w:type="dxa"/>
            <w:shd w:val="clear" w:color="auto" w:fill="F7CBAC"/>
            <w:vAlign w:val="center"/>
          </w:tcPr>
          <w:p w14:paraId="3AAAD7CF" w14:textId="38ABFF1D" w:rsidR="00DC62C2" w:rsidRDefault="00DC62C2" w:rsidP="00DC62C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Estructura del comercio nacional e internacional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4725F791" w14:textId="39E66C1B" w:rsidR="00DC62C2" w:rsidRDefault="00DC62C2" w:rsidP="00DC62C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16974793" w14:textId="1AC54548" w:rsidR="00DC62C2" w:rsidRDefault="00DC62C2" w:rsidP="00DC62C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  <w:tc>
          <w:tcPr>
            <w:tcW w:w="1396" w:type="dxa"/>
            <w:shd w:val="clear" w:color="auto" w:fill="F7CBAC"/>
            <w:vAlign w:val="center"/>
          </w:tcPr>
          <w:p w14:paraId="44A19A55" w14:textId="12AB130E" w:rsidR="00DC62C2" w:rsidRDefault="00DC62C2" w:rsidP="00DC62C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Legislación aduanera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06AA971C" w14:textId="42B09DAB" w:rsidR="00DC62C2" w:rsidRDefault="00DC62C2" w:rsidP="00DC62C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284" w:type="dxa"/>
            <w:shd w:val="clear" w:color="auto" w:fill="F7CBAC"/>
            <w:vAlign w:val="center"/>
          </w:tcPr>
          <w:p w14:paraId="5973B3AF" w14:textId="10D2D342" w:rsidR="00DC62C2" w:rsidRDefault="00DC62C2" w:rsidP="00DC62C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  <w:tc>
          <w:tcPr>
            <w:tcW w:w="1407" w:type="dxa"/>
            <w:shd w:val="clear" w:color="auto" w:fill="F7CBAC"/>
            <w:vAlign w:val="center"/>
          </w:tcPr>
          <w:p w14:paraId="46C1285A" w14:textId="17C63A64" w:rsidR="00DC62C2" w:rsidRDefault="00DC62C2" w:rsidP="00DC62C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Logística del transporte</w:t>
            </w:r>
          </w:p>
        </w:tc>
        <w:tc>
          <w:tcPr>
            <w:tcW w:w="425" w:type="dxa"/>
            <w:shd w:val="clear" w:color="auto" w:fill="F7CBAC"/>
            <w:vAlign w:val="center"/>
          </w:tcPr>
          <w:p w14:paraId="7B35CE1F" w14:textId="59004C24" w:rsidR="00DC62C2" w:rsidRDefault="00DC62C2" w:rsidP="00DC62C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3/60</w:t>
            </w:r>
          </w:p>
        </w:tc>
        <w:tc>
          <w:tcPr>
            <w:tcW w:w="436" w:type="dxa"/>
            <w:shd w:val="clear" w:color="auto" w:fill="F7CBAC"/>
            <w:vAlign w:val="center"/>
          </w:tcPr>
          <w:p w14:paraId="5A317BC3" w14:textId="73E07517" w:rsidR="00DC62C2" w:rsidRDefault="00DC62C2" w:rsidP="00DC62C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6</w:t>
            </w:r>
          </w:p>
        </w:tc>
      </w:tr>
      <w:tr w:rsidR="00DC62C2" w14:paraId="748830C9" w14:textId="77777777">
        <w:trPr>
          <w:trHeight w:val="277"/>
          <w:jc w:val="center"/>
        </w:trPr>
        <w:tc>
          <w:tcPr>
            <w:tcW w:w="1129" w:type="dxa"/>
            <w:vMerge/>
            <w:vAlign w:val="center"/>
          </w:tcPr>
          <w:p w14:paraId="58BADFBD" w14:textId="77777777" w:rsidR="00DC62C2" w:rsidRDefault="00DC62C2" w:rsidP="00DC62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701" w:type="dxa"/>
            <w:vMerge/>
            <w:vAlign w:val="center"/>
          </w:tcPr>
          <w:p w14:paraId="142647A1" w14:textId="77777777" w:rsidR="00DC62C2" w:rsidRDefault="00DC62C2" w:rsidP="00DC62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1B96A988" w14:textId="77777777" w:rsidR="00DC62C2" w:rsidRDefault="00DC62C2" w:rsidP="00DC62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DF2892A" w14:textId="77777777" w:rsidR="00DC62C2" w:rsidRDefault="00DC62C2" w:rsidP="00DC62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</w:tcPr>
          <w:p w14:paraId="5C850A64" w14:textId="77777777" w:rsidR="00DC62C2" w:rsidRDefault="00DC62C2" w:rsidP="00DC62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6EC7B29" w14:textId="77777777" w:rsidR="00DC62C2" w:rsidRDefault="00DC62C2" w:rsidP="00DC62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4" w:type="dxa"/>
            <w:vMerge/>
            <w:vAlign w:val="center"/>
          </w:tcPr>
          <w:p w14:paraId="693DD61E" w14:textId="77777777" w:rsidR="00DC62C2" w:rsidRDefault="00DC62C2" w:rsidP="00DC62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559" w:type="dxa"/>
            <w:shd w:val="clear" w:color="auto" w:fill="F7CBAC"/>
            <w:vAlign w:val="center"/>
          </w:tcPr>
          <w:p w14:paraId="044C316A" w14:textId="5DE98397" w:rsidR="00DC62C2" w:rsidRDefault="00DC62C2" w:rsidP="00DC62C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Estructura del sistema armonizado de designación y codificación de mercancías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7A10744A" w14:textId="1D9CA427" w:rsidR="00DC62C2" w:rsidRDefault="00DC62C2" w:rsidP="00DC62C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644A3158" w14:textId="751B9183" w:rsidR="00DC62C2" w:rsidRDefault="00DC62C2" w:rsidP="00DC62C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  <w:tc>
          <w:tcPr>
            <w:tcW w:w="1391" w:type="dxa"/>
            <w:shd w:val="clear" w:color="auto" w:fill="F7CBAC"/>
            <w:vAlign w:val="center"/>
          </w:tcPr>
          <w:p w14:paraId="0D53DD8E" w14:textId="48923F98" w:rsidR="00DC62C2" w:rsidRDefault="00DC62C2" w:rsidP="00DC62C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Clasificación arancelaria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6567493B" w14:textId="37340E7D" w:rsidR="00DC62C2" w:rsidRDefault="00DC62C2" w:rsidP="00DC62C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46714290" w14:textId="5EF95B60" w:rsidR="00DC62C2" w:rsidRDefault="00DC62C2" w:rsidP="00DC62C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  <w:tc>
          <w:tcPr>
            <w:tcW w:w="1396" w:type="dxa"/>
            <w:shd w:val="clear" w:color="auto" w:fill="F7CBAC"/>
            <w:vAlign w:val="center"/>
          </w:tcPr>
          <w:p w14:paraId="021357E5" w14:textId="1130F786" w:rsidR="00DC62C2" w:rsidRDefault="00DC62C2" w:rsidP="00DC62C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Merceología I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3B1FADE7" w14:textId="40E8D92E" w:rsidR="00DC62C2" w:rsidRDefault="00DC62C2" w:rsidP="00DC62C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284" w:type="dxa"/>
            <w:shd w:val="clear" w:color="auto" w:fill="F7CBAC"/>
            <w:vAlign w:val="center"/>
          </w:tcPr>
          <w:p w14:paraId="495F5C39" w14:textId="25137F33" w:rsidR="00DC62C2" w:rsidRDefault="00DC62C2" w:rsidP="00DC62C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  <w:tc>
          <w:tcPr>
            <w:tcW w:w="1407" w:type="dxa"/>
            <w:shd w:val="clear" w:color="auto" w:fill="F7CBAC"/>
            <w:vAlign w:val="center"/>
          </w:tcPr>
          <w:p w14:paraId="6A61D75D" w14:textId="3AD46D0B" w:rsidR="00DC62C2" w:rsidRDefault="00DC62C2" w:rsidP="00DC62C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Merceología II</w:t>
            </w:r>
          </w:p>
        </w:tc>
        <w:tc>
          <w:tcPr>
            <w:tcW w:w="425" w:type="dxa"/>
            <w:shd w:val="clear" w:color="auto" w:fill="F7CBAC"/>
            <w:vAlign w:val="center"/>
          </w:tcPr>
          <w:p w14:paraId="468FF0C3" w14:textId="6B18433E" w:rsidR="00DC62C2" w:rsidRDefault="00DC62C2" w:rsidP="00DC62C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4/80</w:t>
            </w:r>
          </w:p>
        </w:tc>
        <w:tc>
          <w:tcPr>
            <w:tcW w:w="436" w:type="dxa"/>
            <w:shd w:val="clear" w:color="auto" w:fill="F7CBAC"/>
            <w:vAlign w:val="center"/>
          </w:tcPr>
          <w:p w14:paraId="1B144AD9" w14:textId="3E2E8055" w:rsidR="00DC62C2" w:rsidRDefault="00DC62C2" w:rsidP="00DC62C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  <w:lang w:val="es-ES"/>
              </w:rPr>
              <w:t>8</w:t>
            </w:r>
          </w:p>
        </w:tc>
      </w:tr>
      <w:tr w:rsidR="00193D94" w14:paraId="29781406" w14:textId="77777777">
        <w:trPr>
          <w:trHeight w:val="267"/>
          <w:jc w:val="center"/>
        </w:trPr>
        <w:tc>
          <w:tcPr>
            <w:tcW w:w="1129" w:type="dxa"/>
            <w:vAlign w:val="center"/>
          </w:tcPr>
          <w:p w14:paraId="27C47393" w14:textId="77777777" w:rsidR="00193D94" w:rsidRDefault="005A7763">
            <w:pPr>
              <w:ind w:left="-102" w:right="-4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Ámbitos de la Formación Socioemocional</w:t>
            </w:r>
            <w:r>
              <w:rPr>
                <w:b/>
                <w:bCs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FFE285"/>
            <w:vAlign w:val="center"/>
          </w:tcPr>
          <w:p w14:paraId="36929F40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31F433B7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0070C8AE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8" w:type="dxa"/>
            <w:shd w:val="clear" w:color="auto" w:fill="FFE285"/>
            <w:vAlign w:val="center"/>
          </w:tcPr>
          <w:p w14:paraId="01CF5C7C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0B1BA70A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3EE3ED21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559" w:type="dxa"/>
            <w:shd w:val="clear" w:color="auto" w:fill="FFE285"/>
            <w:vAlign w:val="center"/>
          </w:tcPr>
          <w:p w14:paraId="490CE8EC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III</w:t>
            </w:r>
          </w:p>
        </w:tc>
        <w:tc>
          <w:tcPr>
            <w:tcW w:w="330" w:type="dxa"/>
            <w:shd w:val="clear" w:color="auto" w:fill="FFE285"/>
            <w:vAlign w:val="center"/>
          </w:tcPr>
          <w:p w14:paraId="0F506F9E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1BD6B7A0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1" w:type="dxa"/>
            <w:shd w:val="clear" w:color="auto" w:fill="FFE285"/>
            <w:vAlign w:val="center"/>
          </w:tcPr>
          <w:p w14:paraId="174F2395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5214D648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046D691E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6" w:type="dxa"/>
            <w:shd w:val="clear" w:color="auto" w:fill="FFE285"/>
            <w:vAlign w:val="center"/>
          </w:tcPr>
          <w:p w14:paraId="74665905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15720CB4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4" w:type="dxa"/>
            <w:shd w:val="clear" w:color="auto" w:fill="FFE285"/>
            <w:vAlign w:val="center"/>
          </w:tcPr>
          <w:p w14:paraId="535E20D8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07" w:type="dxa"/>
            <w:shd w:val="clear" w:color="auto" w:fill="FFE285"/>
            <w:vAlign w:val="center"/>
          </w:tcPr>
          <w:p w14:paraId="5D1ED4EF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VI</w:t>
            </w:r>
          </w:p>
        </w:tc>
        <w:tc>
          <w:tcPr>
            <w:tcW w:w="425" w:type="dxa"/>
            <w:shd w:val="clear" w:color="auto" w:fill="FFE285"/>
            <w:vAlign w:val="center"/>
          </w:tcPr>
          <w:p w14:paraId="02DBC632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436" w:type="dxa"/>
            <w:shd w:val="clear" w:color="auto" w:fill="FFE285"/>
            <w:vAlign w:val="center"/>
          </w:tcPr>
          <w:p w14:paraId="444F18D2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193D94" w14:paraId="44BAF9BB" w14:textId="77777777">
        <w:trPr>
          <w:trHeight w:val="103"/>
          <w:jc w:val="center"/>
        </w:trPr>
        <w:tc>
          <w:tcPr>
            <w:tcW w:w="1129" w:type="dxa"/>
            <w:vAlign w:val="center"/>
          </w:tcPr>
          <w:p w14:paraId="7EA4EB97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Total</w:t>
            </w:r>
          </w:p>
        </w:tc>
        <w:tc>
          <w:tcPr>
            <w:tcW w:w="1701" w:type="dxa"/>
            <w:vAlign w:val="center"/>
          </w:tcPr>
          <w:p w14:paraId="17EEEFA7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284" w:type="dxa"/>
            <w:vAlign w:val="center"/>
          </w:tcPr>
          <w:p w14:paraId="446C8D72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137B1599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3" w:type="dxa"/>
            <w:vAlign w:val="center"/>
          </w:tcPr>
          <w:p w14:paraId="73F8577C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18" w:type="dxa"/>
            <w:vAlign w:val="center"/>
          </w:tcPr>
          <w:p w14:paraId="19412623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283" w:type="dxa"/>
            <w:vAlign w:val="center"/>
          </w:tcPr>
          <w:p w14:paraId="7360CA61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340D7E2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4" w:type="dxa"/>
            <w:vAlign w:val="center"/>
          </w:tcPr>
          <w:p w14:paraId="49A6E1A0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559" w:type="dxa"/>
            <w:vAlign w:val="center"/>
          </w:tcPr>
          <w:p w14:paraId="222A9FE0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8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30" w:type="dxa"/>
            <w:vAlign w:val="center"/>
          </w:tcPr>
          <w:p w14:paraId="58442BAA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4A4C0A0D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622A60C6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1" w:type="dxa"/>
            <w:vAlign w:val="center"/>
          </w:tcPr>
          <w:p w14:paraId="0ECF73C9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10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4799900E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9383F1A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2DD9B65E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6" w:type="dxa"/>
            <w:vAlign w:val="center"/>
          </w:tcPr>
          <w:p w14:paraId="1435F989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10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75B2B7E3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33</w:t>
            </w:r>
          </w:p>
          <w:p w14:paraId="6445655E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/660</w:t>
            </w:r>
          </w:p>
        </w:tc>
        <w:tc>
          <w:tcPr>
            <w:tcW w:w="284" w:type="dxa"/>
            <w:vAlign w:val="center"/>
          </w:tcPr>
          <w:p w14:paraId="554EA22F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66</w:t>
            </w:r>
          </w:p>
        </w:tc>
        <w:tc>
          <w:tcPr>
            <w:tcW w:w="1407" w:type="dxa"/>
            <w:vAlign w:val="center"/>
          </w:tcPr>
          <w:p w14:paraId="44B0D983" w14:textId="77777777" w:rsidR="00193D94" w:rsidRDefault="005A7763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10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425" w:type="dxa"/>
            <w:vAlign w:val="center"/>
          </w:tcPr>
          <w:p w14:paraId="4F955AC5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34</w:t>
            </w:r>
          </w:p>
          <w:p w14:paraId="2FC80BCA" w14:textId="77777777" w:rsidR="00193D94" w:rsidRDefault="005A7763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/680</w:t>
            </w:r>
          </w:p>
        </w:tc>
        <w:tc>
          <w:tcPr>
            <w:tcW w:w="436" w:type="dxa"/>
            <w:vAlign w:val="center"/>
          </w:tcPr>
          <w:p w14:paraId="2878FE27" w14:textId="77777777" w:rsidR="00193D94" w:rsidRDefault="005A7763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68</w:t>
            </w:r>
          </w:p>
        </w:tc>
      </w:tr>
    </w:tbl>
    <w:p w14:paraId="540B536C" w14:textId="77777777" w:rsidR="00193D94" w:rsidRDefault="00193D94">
      <w:pPr>
        <w:ind w:left="284" w:right="83"/>
        <w:jc w:val="both"/>
        <w:rPr>
          <w:b/>
          <w:bCs/>
          <w:sz w:val="6"/>
          <w:szCs w:val="6"/>
        </w:rPr>
      </w:pPr>
      <w:bookmarkStart w:id="0" w:name="_9n7052a8hs29" w:colFirst="0" w:colLast="0"/>
      <w:bookmarkEnd w:id="0"/>
    </w:p>
    <w:p w14:paraId="0D16D84E" w14:textId="18FE0A0F" w:rsidR="00193D94" w:rsidRPr="00DC62C2" w:rsidRDefault="005A7763" w:rsidP="00DC62C2">
      <w:pPr>
        <w:ind w:left="284" w:right="83"/>
        <w:jc w:val="both"/>
        <w:rPr>
          <w:sz w:val="12"/>
          <w:szCs w:val="12"/>
          <w:vertAlign w:val="superscript"/>
        </w:rPr>
      </w:pPr>
      <w:r>
        <w:rPr>
          <w:b/>
          <w:bCs/>
          <w:sz w:val="12"/>
          <w:szCs w:val="12"/>
        </w:rPr>
        <w:t>C</w:t>
      </w:r>
      <w:r>
        <w:rPr>
          <w:sz w:val="12"/>
          <w:szCs w:val="12"/>
        </w:rPr>
        <w:t xml:space="preserve">= Créditos.       </w:t>
      </w:r>
      <w:r>
        <w:rPr>
          <w:b/>
          <w:bCs/>
          <w:sz w:val="12"/>
          <w:szCs w:val="12"/>
        </w:rPr>
        <w:t xml:space="preserve">HA. </w:t>
      </w:r>
      <w:r>
        <w:rPr>
          <w:sz w:val="12"/>
          <w:szCs w:val="12"/>
        </w:rPr>
        <w:t>Indican las horas de mediación docente a la semana y las horas totales de la asignatura al semestre, incluye el Estudio Independiente, respectivamente, por ejemplo 3/60.</w:t>
      </w:r>
      <w:r>
        <w:rPr>
          <w:sz w:val="12"/>
          <w:szCs w:val="12"/>
          <w:vertAlign w:val="superscript"/>
        </w:rPr>
        <w:t>3</w:t>
      </w:r>
    </w:p>
    <w:p w14:paraId="4074EFD1" w14:textId="77777777" w:rsidR="00193D94" w:rsidRDefault="005A77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bookmarkStart w:id="1" w:name="_q4fus4xogo8u" w:colFirst="0" w:colLast="0"/>
      <w:bookmarkEnd w:id="1"/>
      <w:r>
        <w:rPr>
          <w:color w:val="000000"/>
          <w:sz w:val="12"/>
          <w:szCs w:val="12"/>
        </w:rPr>
        <w:t xml:space="preserve">Las asignaturas de la formación fundamental extendida optativa no tienen requisitos de asignaturas previas ni están asociadas a los submódulos de la formación ocupacional básica del componente de formación laboral. La o el estudiante deberá acreditar seis asignaturas de la formación fundamental extendida optativa. El número y las opciones en el catálogo de optativas puede variar debido a que estas se establecerán de acuerdo con las necesidades y los contextos de los servicios educativos y/o planteles en que se impartan. </w:t>
      </w:r>
    </w:p>
    <w:p w14:paraId="612109B4" w14:textId="77777777" w:rsidR="00193D94" w:rsidRDefault="005A77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bookmarkStart w:id="2" w:name="_clzdietq2v7p" w:colFirst="0" w:colLast="0"/>
      <w:bookmarkEnd w:id="2"/>
      <w:r>
        <w:rPr>
          <w:color w:val="000000"/>
          <w:sz w:val="12"/>
          <w:szCs w:val="12"/>
        </w:rPr>
        <w:t xml:space="preserve">Las asignaturas de la formación socioemocional no tienen una seriación obligatoria en virtud de la flexibilidad, transversalidad y naturaleza del currículum ampliado. Se enumeran para hacer referencia al semestre en el que se ubican. </w:t>
      </w:r>
    </w:p>
    <w:p w14:paraId="4B7E23FE" w14:textId="77777777" w:rsidR="00193D94" w:rsidRDefault="005A77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>Las horas y los créditos se asignan de conformidad con el Acuerdo número 01/02/24 por el que se emiten los Lineamientos Generales del Marco Nacional de Cualificaciones y el Sistema Nacional de Asignación, Acumulación y Transferencia de Créditos Académicos (MNC-SNAATCA) 2024.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 xml:space="preserve">                     </w:t>
      </w:r>
    </w:p>
    <w:p w14:paraId="34B4BFF0" w14:textId="64D4985F" w:rsidR="00193D94" w:rsidRDefault="00F24D72" w:rsidP="00DC62C2">
      <w:pPr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br w:type="page"/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lastRenderedPageBreak/>
        <w:t>Subsecretaría de Educación Media Superior</w:t>
      </w:r>
    </w:p>
    <w:p w14:paraId="15342E43" w14:textId="77777777" w:rsidR="00193D94" w:rsidRDefault="005A77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</w:rPr>
      </w:pPr>
      <w:r>
        <w:rPr>
          <w:rFonts w:ascii="Arial" w:eastAsia="Arial" w:hAnsi="Arial" w:cs="Arial"/>
          <w:b/>
          <w:bCs/>
          <w:color w:val="000000"/>
          <w:sz w:val="12"/>
          <w:szCs w:val="12"/>
        </w:rPr>
        <w:t>Marco Curricular Común de la Educación Media Superior</w:t>
      </w:r>
    </w:p>
    <w:p w14:paraId="0DDF6C2D" w14:textId="77777777" w:rsidR="00193D94" w:rsidRDefault="005A77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="Arial" w:eastAsia="Arial" w:hAnsi="Arial" w:cs="Arial"/>
          <w:b/>
          <w:bCs/>
          <w:color w:val="000000"/>
          <w:sz w:val="12"/>
          <w:szCs w:val="12"/>
          <w:vertAlign w:val="superscript"/>
        </w:rPr>
      </w:pPr>
      <w:r>
        <w:rPr>
          <w:rFonts w:ascii="Arial" w:eastAsia="Arial" w:hAnsi="Arial" w:cs="Arial"/>
          <w:b/>
          <w:bCs/>
          <w:color w:val="000000"/>
          <w:sz w:val="6"/>
          <w:szCs w:val="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>Estructura curricular del plan de estudios de la DGB</w:t>
      </w:r>
    </w:p>
    <w:p w14:paraId="446ECF5F" w14:textId="77777777" w:rsidR="00950FE4" w:rsidRPr="00950FE4" w:rsidRDefault="005A7763" w:rsidP="00950F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b/>
          <w:bCs/>
          <w:color w:val="000000"/>
          <w:sz w:val="12"/>
          <w:szCs w:val="12"/>
          <w:lang w:val="es-ES"/>
        </w:rPr>
      </w:pPr>
      <w:r>
        <w:rPr>
          <w:color w:val="000000"/>
          <w:sz w:val="12"/>
          <w:szCs w:val="12"/>
        </w:rPr>
        <w:t xml:space="preserve">Bachillerato, con formación ocupacional básica en </w:t>
      </w:r>
      <w:r w:rsidR="00950FE4" w:rsidRPr="00950FE4">
        <w:rPr>
          <w:b/>
          <w:bCs/>
          <w:color w:val="000000"/>
          <w:sz w:val="12"/>
          <w:szCs w:val="12"/>
          <w:lang w:val="es-ES"/>
        </w:rPr>
        <w:t>Tramitación Aduanal</w:t>
      </w:r>
    </w:p>
    <w:p w14:paraId="40A89820" w14:textId="6A165350" w:rsidR="00193D94" w:rsidRDefault="005A77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sz w:val="12"/>
          <w:szCs w:val="12"/>
        </w:rPr>
      </w:pPr>
      <w:r>
        <w:rPr>
          <w:sz w:val="12"/>
          <w:szCs w:val="12"/>
        </w:rPr>
        <w:t>Educación presencial de la modalidad escolarizada 2025</w:t>
      </w:r>
    </w:p>
    <w:p w14:paraId="31E523B1" w14:textId="7F34A84D" w:rsidR="00193D94" w:rsidRDefault="005A7763" w:rsidP="00856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  <w:r>
        <w:rPr>
          <w:sz w:val="12"/>
          <w:szCs w:val="12"/>
        </w:rPr>
        <w:t>Fecha de autorización: _______________</w:t>
      </w:r>
    </w:p>
    <w:p w14:paraId="4A88354F" w14:textId="77777777" w:rsidR="00856688" w:rsidRDefault="00856688" w:rsidP="00856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</w:p>
    <w:p w14:paraId="3DDB9AD4" w14:textId="77777777" w:rsidR="00856688" w:rsidRPr="00856688" w:rsidRDefault="00856688" w:rsidP="008566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color w:val="000000"/>
          <w:sz w:val="12"/>
          <w:szCs w:val="12"/>
        </w:rPr>
      </w:pPr>
    </w:p>
    <w:p w14:paraId="3E970109" w14:textId="77777777" w:rsidR="00193D94" w:rsidRDefault="005A7763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Horas de Mediación Docente (MD) y Estudio Independiente (EI) a la semana, por Asignaturas</w:t>
      </w:r>
    </w:p>
    <w:p w14:paraId="420F97E7" w14:textId="77777777" w:rsidR="00193D94" w:rsidRDefault="00193D94">
      <w:pPr>
        <w:jc w:val="center"/>
        <w:rPr>
          <w:b/>
          <w:bCs/>
          <w:sz w:val="10"/>
          <w:szCs w:val="10"/>
        </w:rPr>
      </w:pPr>
    </w:p>
    <w:tbl>
      <w:tblPr>
        <w:tblStyle w:val="a0"/>
        <w:tblW w:w="62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"/>
        <w:gridCol w:w="1400"/>
        <w:gridCol w:w="1671"/>
        <w:gridCol w:w="844"/>
        <w:gridCol w:w="789"/>
        <w:gridCol w:w="705"/>
      </w:tblGrid>
      <w:tr w:rsidR="00193D94" w14:paraId="0EF0637E" w14:textId="77777777">
        <w:trPr>
          <w:jc w:val="center"/>
        </w:trPr>
        <w:tc>
          <w:tcPr>
            <w:tcW w:w="6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34664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Asignaturas</w:t>
            </w:r>
          </w:p>
        </w:tc>
      </w:tr>
      <w:tr w:rsidR="00193D94" w14:paraId="3BDF03D1" w14:textId="77777777">
        <w:trPr>
          <w:trHeight w:val="284"/>
          <w:jc w:val="center"/>
        </w:trPr>
        <w:tc>
          <w:tcPr>
            <w:tcW w:w="22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25814F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 a la semana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4DE97CE" w14:textId="77777777" w:rsidR="00193D94" w:rsidRDefault="005A7763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Total, de horas</w:t>
            </w:r>
          </w:p>
          <w:p w14:paraId="5A728716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 la semana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B53B3E" w14:textId="77777777" w:rsidR="00193D94" w:rsidRDefault="005A7763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Semanas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1AEBB14" w14:textId="77777777" w:rsidR="00193D94" w:rsidRDefault="005A7763">
            <w:pPr>
              <w:ind w:left="-112" w:right="-113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Total, de horas Asignaturas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74BA3FD" w14:textId="77777777" w:rsidR="00193D94" w:rsidRDefault="005A7763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</w:tr>
      <w:tr w:rsidR="00193D94" w14:paraId="2BD923A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A239C5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MD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B8F3A64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EI</w:t>
            </w:r>
          </w:p>
        </w:tc>
        <w:tc>
          <w:tcPr>
            <w:tcW w:w="16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C00A0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24DD0E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546C2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C641D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</w:tr>
      <w:tr w:rsidR="00193D94" w14:paraId="5D199B73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3AC219" w14:textId="77777777" w:rsidR="00193D94" w:rsidRDefault="005A7763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35048A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5FBD23D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8BD3929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E46D348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242E86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193D94" w14:paraId="5873CF67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6D83A3" w14:textId="77777777" w:rsidR="00193D94" w:rsidRDefault="005A7763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65FDD88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6C271A9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horas, con 30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C8F56A2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FB509B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1501649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193D94" w14:paraId="56A65718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876EF" w14:textId="77777777" w:rsidR="00193D94" w:rsidRDefault="005A7763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7AAD6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 min.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17889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horas, con 45 min.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9DA5D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AFD46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337F3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193D94" w14:paraId="6EBA8469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80A43" w14:textId="77777777" w:rsidR="00193D94" w:rsidRDefault="005A7763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E7E50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091F6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C6E78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6E536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40683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</w:tr>
      <w:tr w:rsidR="00193D94" w14:paraId="0649556C" w14:textId="77777777">
        <w:trPr>
          <w:trHeight w:val="284"/>
          <w:jc w:val="center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6B286" w14:textId="77777777" w:rsidR="00193D94" w:rsidRDefault="005A7763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B7441" w14:textId="77777777" w:rsidR="00193D94" w:rsidRDefault="005A7763">
            <w:pPr>
              <w:ind w:left="-155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7B695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 horas, con 15 min.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44B39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67C0F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227AF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</w:tr>
    </w:tbl>
    <w:p w14:paraId="39F1CC89" w14:textId="77777777" w:rsidR="00193D94" w:rsidRDefault="00193D94" w:rsidP="00583C3D">
      <w:pPr>
        <w:rPr>
          <w:b/>
          <w:bCs/>
          <w:sz w:val="18"/>
          <w:szCs w:val="18"/>
        </w:rPr>
      </w:pPr>
    </w:p>
    <w:p w14:paraId="0C4071EC" w14:textId="77777777" w:rsidR="00193D94" w:rsidRDefault="005A7763">
      <w:pPr>
        <w:jc w:val="center"/>
        <w:rPr>
          <w:b/>
          <w:bCs/>
          <w:sz w:val="18"/>
          <w:szCs w:val="18"/>
        </w:rPr>
      </w:pPr>
      <w:bookmarkStart w:id="3" w:name="_emsi5j947fm5" w:colFirst="0" w:colLast="0"/>
      <w:bookmarkEnd w:id="3"/>
      <w:r>
        <w:rPr>
          <w:b/>
          <w:bCs/>
          <w:sz w:val="18"/>
          <w:szCs w:val="18"/>
        </w:rPr>
        <w:t>Horas y créditos, por componente de formación del MCCEMS</w:t>
      </w:r>
    </w:p>
    <w:p w14:paraId="1F5F2F85" w14:textId="77777777" w:rsidR="00193D94" w:rsidRDefault="00193D94">
      <w:pPr>
        <w:jc w:val="center"/>
        <w:rPr>
          <w:sz w:val="10"/>
          <w:szCs w:val="10"/>
        </w:rPr>
      </w:pPr>
    </w:p>
    <w:tbl>
      <w:tblPr>
        <w:tblStyle w:val="a1"/>
        <w:tblW w:w="134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711"/>
        <w:gridCol w:w="708"/>
        <w:gridCol w:w="2126"/>
        <w:gridCol w:w="531"/>
        <w:gridCol w:w="532"/>
        <w:gridCol w:w="532"/>
        <w:gridCol w:w="532"/>
        <w:gridCol w:w="496"/>
        <w:gridCol w:w="496"/>
        <w:gridCol w:w="283"/>
        <w:gridCol w:w="993"/>
        <w:gridCol w:w="877"/>
        <w:gridCol w:w="1674"/>
        <w:gridCol w:w="850"/>
        <w:gridCol w:w="567"/>
        <w:gridCol w:w="730"/>
      </w:tblGrid>
      <w:tr w:rsidR="00193D94" w14:paraId="013C8A61" w14:textId="77777777">
        <w:trPr>
          <w:trHeight w:val="233"/>
          <w:jc w:val="center"/>
        </w:trPr>
        <w:tc>
          <w:tcPr>
            <w:tcW w:w="844" w:type="dxa"/>
            <w:vAlign w:val="center"/>
          </w:tcPr>
          <w:p w14:paraId="21AED16B" w14:textId="77777777" w:rsidR="00193D94" w:rsidRDefault="005A7763">
            <w:pPr>
              <w:ind w:left="-116" w:right="-113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Currículum</w:t>
            </w:r>
          </w:p>
        </w:tc>
        <w:tc>
          <w:tcPr>
            <w:tcW w:w="1419" w:type="dxa"/>
            <w:gridSpan w:val="2"/>
            <w:vAlign w:val="center"/>
          </w:tcPr>
          <w:p w14:paraId="4AA4B004" w14:textId="77777777" w:rsidR="00193D94" w:rsidRDefault="005A7763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Componente de formación</w:t>
            </w:r>
          </w:p>
        </w:tc>
        <w:tc>
          <w:tcPr>
            <w:tcW w:w="2126" w:type="dxa"/>
            <w:vAlign w:val="center"/>
          </w:tcPr>
          <w:p w14:paraId="2B01617F" w14:textId="77777777" w:rsidR="00193D94" w:rsidRDefault="005A7763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Asignatura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vAlign w:val="center"/>
          </w:tcPr>
          <w:p w14:paraId="6F060905" w14:textId="77777777" w:rsidR="00193D94" w:rsidRDefault="005A7763">
            <w:pPr>
              <w:ind w:left="-106" w:right="-104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4F462" w14:textId="77777777" w:rsidR="00193D94" w:rsidRDefault="005A7763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03F46" w14:textId="77777777" w:rsidR="00193D94" w:rsidRDefault="005A7763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383AF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3A1993" w14:textId="77777777" w:rsidR="00193D94" w:rsidRDefault="005A7763">
            <w:pPr>
              <w:ind w:left="-188" w:right="-11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Currículum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3F711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Componente de formación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A18C5" w14:textId="77777777" w:rsidR="00193D94" w:rsidRDefault="005A7763">
            <w:pPr>
              <w:ind w:left="-109" w:right="-10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No. de Asignaturas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5365A" w14:textId="77777777" w:rsidR="00193D94" w:rsidRDefault="005A7763">
            <w:pPr>
              <w:ind w:left="-110" w:right="-110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Horas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2ED0B" w14:textId="77777777" w:rsidR="00193D94" w:rsidRDefault="005A7763">
            <w:pPr>
              <w:ind w:left="-108" w:right="-84"/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Créditos</w:t>
            </w:r>
          </w:p>
        </w:tc>
      </w:tr>
      <w:tr w:rsidR="00193D94" w14:paraId="6F31DD19" w14:textId="77777777" w:rsidTr="00C23916">
        <w:trPr>
          <w:trHeight w:val="270"/>
          <w:jc w:val="center"/>
        </w:trPr>
        <w:tc>
          <w:tcPr>
            <w:tcW w:w="844" w:type="dxa"/>
            <w:vMerge w:val="restart"/>
            <w:vAlign w:val="center"/>
          </w:tcPr>
          <w:p w14:paraId="0A955461" w14:textId="77777777" w:rsidR="00193D94" w:rsidRDefault="005A7763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fundamental</w:t>
            </w:r>
          </w:p>
        </w:tc>
        <w:tc>
          <w:tcPr>
            <w:tcW w:w="711" w:type="dxa"/>
            <w:vMerge w:val="restart"/>
            <w:shd w:val="clear" w:color="auto" w:fill="E4FBD5"/>
            <w:textDirection w:val="btLr"/>
            <w:vAlign w:val="center"/>
          </w:tcPr>
          <w:p w14:paraId="1DD2B601" w14:textId="77777777" w:rsidR="00193D94" w:rsidRDefault="005A7763" w:rsidP="00C23916">
            <w:pPr>
              <w:ind w:left="113" w:right="-4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</w:t>
            </w:r>
          </w:p>
        </w:tc>
        <w:tc>
          <w:tcPr>
            <w:tcW w:w="708" w:type="dxa"/>
            <w:vMerge w:val="restart"/>
            <w:shd w:val="clear" w:color="auto" w:fill="B3E5A1"/>
            <w:textDirection w:val="btLr"/>
            <w:vAlign w:val="center"/>
          </w:tcPr>
          <w:p w14:paraId="379CFC26" w14:textId="77777777" w:rsidR="00193D94" w:rsidRDefault="005A7763" w:rsidP="00C23916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Fundamental extendida obligatoria </w:t>
            </w:r>
          </w:p>
          <w:p w14:paraId="1C820D58" w14:textId="77777777" w:rsidR="00193D94" w:rsidRDefault="00193D94" w:rsidP="00C23916">
            <w:pPr>
              <w:ind w:left="113" w:right="113"/>
              <w:jc w:val="center"/>
              <w:rPr>
                <w:sz w:val="12"/>
                <w:szCs w:val="12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4446A85C" w14:textId="77777777" w:rsidR="00193D94" w:rsidRDefault="005A7763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Lengua y comunicación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5B59E85" w14:textId="77777777" w:rsidR="00193D94" w:rsidRDefault="005A7763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38F5100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C232A11" w14:textId="77777777" w:rsidR="00193D94" w:rsidRDefault="005A7763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  <w:p w14:paraId="5C11A970" w14:textId="77777777" w:rsidR="00193D94" w:rsidRDefault="005A7763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/220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C9E10AB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200/20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F247F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7BE9788" w14:textId="77777777" w:rsidR="00193D94" w:rsidRDefault="005A7763">
            <w:pPr>
              <w:ind w:right="-11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5C811F9" w14:textId="77777777" w:rsidR="00193D94" w:rsidRDefault="005A7763">
            <w:pPr>
              <w:ind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76667EF" w14:textId="0D8839AC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  <w:r w:rsidR="004545E3"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EADF393" w14:textId="6BE2A824" w:rsidR="00193D94" w:rsidRDefault="005A7763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  <w:r w:rsidR="00865762">
              <w:rPr>
                <w:sz w:val="14"/>
                <w:szCs w:val="14"/>
              </w:rPr>
              <w:t>20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2660747" w14:textId="77777777" w:rsidR="00193D94" w:rsidRDefault="005A7763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</w:t>
            </w:r>
          </w:p>
        </w:tc>
      </w:tr>
      <w:tr w:rsidR="00193D94" w14:paraId="75AE8C17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66FBEBA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698C9BA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23CD0D4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2242977" w14:textId="77777777" w:rsidR="00193D94" w:rsidRDefault="005A7763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matemático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057628B" w14:textId="77777777" w:rsidR="00193D94" w:rsidRDefault="005A7763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36C3DB2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A87C64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5CE924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CF34C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82918A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BA38E65" w14:textId="77777777" w:rsidR="00193D94" w:rsidRDefault="005A7763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obligatoria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C9A765C" w14:textId="63CBFA2F" w:rsidR="00193D94" w:rsidRDefault="0061677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CBB6DB4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D6C7AC3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</w:tr>
      <w:tr w:rsidR="00193D94" w14:paraId="21E7F688" w14:textId="77777777">
        <w:trPr>
          <w:trHeight w:val="299"/>
          <w:jc w:val="center"/>
        </w:trPr>
        <w:tc>
          <w:tcPr>
            <w:tcW w:w="844" w:type="dxa"/>
            <w:vMerge/>
            <w:vAlign w:val="center"/>
          </w:tcPr>
          <w:p w14:paraId="444134E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149881E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9BD376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B03C0F0" w14:textId="77777777" w:rsidR="00193D94" w:rsidRDefault="005A7763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Conciencia histórica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A0D9273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5B828C3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500724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D2D7C9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11826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BC553D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7C2EE49A" w14:textId="77777777" w:rsidR="00193D94" w:rsidRDefault="005A7763">
            <w:pPr>
              <w:ind w:right="-10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optativa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E04E54D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0CDD9078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AFC08BD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</w:t>
            </w:r>
          </w:p>
        </w:tc>
      </w:tr>
      <w:tr w:rsidR="00193D94" w14:paraId="3B31B3A7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AE977E7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9A9B11C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0DFC50F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3BC079A" w14:textId="77777777" w:rsidR="00193D94" w:rsidRDefault="005A7763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Cultura digital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7F7C64ED" w14:textId="77777777" w:rsidR="00193D94" w:rsidRDefault="005A7763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238CAF6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7CF2AB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1A779A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F342E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A7114" w14:textId="77777777" w:rsidR="00193D94" w:rsidRDefault="005A7763">
            <w:pPr>
              <w:ind w:right="-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4BB11250" w14:textId="77777777" w:rsidR="00193D94" w:rsidRDefault="005A7763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63185F40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390B1270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78CF13A6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</w:tr>
      <w:tr w:rsidR="00193D94" w14:paraId="500ABE73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7CC5DA51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D554EA9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CB77F56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69CED33" w14:textId="77777777" w:rsidR="00193D94" w:rsidRDefault="005A7763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naturales, experimentales</w:t>
            </w:r>
          </w:p>
          <w:p w14:paraId="4D4460AB" w14:textId="77777777" w:rsidR="00193D94" w:rsidRDefault="005A7763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 tecnología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533D613A" w14:textId="77777777" w:rsidR="00193D94" w:rsidRDefault="005A7763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74C7D77E" w14:textId="77777777" w:rsidR="00193D94" w:rsidRDefault="005A7763">
            <w:pPr>
              <w:ind w:left="-107"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1A2EC6B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52549139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154151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1B9137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2C20A9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DACDC" w14:textId="77777777" w:rsidR="00193D94" w:rsidRDefault="005A7763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Ampliado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680D8056" w14:textId="77777777" w:rsidR="00193D94" w:rsidRDefault="005A7763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69014C5D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71DB85EA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0DAD6510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</w:tr>
      <w:tr w:rsidR="00193D94" w14:paraId="3E6F793D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47391EF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7566A83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E517F01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17824EF7" w14:textId="77777777" w:rsidR="00193D94" w:rsidRDefault="005A7763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filosófico y humanidades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7D1C081C" w14:textId="77777777" w:rsidR="00193D94" w:rsidRDefault="005A7763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377004B9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F71EC12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07A5797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07F08A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47BF5D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29306A9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D7334CB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7BD40D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426C4926" w14:textId="77777777" w:rsidR="00193D94" w:rsidRDefault="005A7763">
            <w:pPr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F0B9F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DC447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FB8C0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374</w:t>
            </w:r>
          </w:p>
        </w:tc>
      </w:tr>
      <w:tr w:rsidR="00193D94" w14:paraId="7BF3722C" w14:textId="77777777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58AEAA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D5A0707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11CC6E0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AA53417" w14:textId="77777777" w:rsidR="00193D94" w:rsidRDefault="005A7763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sociales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5ECC4FBD" w14:textId="77777777" w:rsidR="00193D94" w:rsidRDefault="005A7763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5F1BE963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CD5721A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38721F1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22DF3D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7F152E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0065E2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6F023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72CC2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CD13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343E4E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EB25B26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B5F8EB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75164325" w14:textId="77777777">
        <w:trPr>
          <w:trHeight w:val="223"/>
          <w:jc w:val="center"/>
        </w:trPr>
        <w:tc>
          <w:tcPr>
            <w:tcW w:w="844" w:type="dxa"/>
            <w:vMerge/>
            <w:vAlign w:val="center"/>
          </w:tcPr>
          <w:p w14:paraId="457004C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757558BB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1D9EE7A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109E9192" w14:textId="77777777" w:rsidR="00193D94" w:rsidRDefault="005A7763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Inglés 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2E4339F3" w14:textId="77777777" w:rsidR="00193D94" w:rsidRDefault="005A7763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FBD3"/>
            <w:vAlign w:val="center"/>
          </w:tcPr>
          <w:p w14:paraId="6412E3AF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3B5AA8F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B5CFEB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9A3EF3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C26A9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3DE8A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D100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BAED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013EF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9B08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61F3B91B" w14:textId="77777777">
        <w:trPr>
          <w:trHeight w:val="200"/>
          <w:jc w:val="center"/>
        </w:trPr>
        <w:tc>
          <w:tcPr>
            <w:tcW w:w="844" w:type="dxa"/>
            <w:vMerge/>
            <w:vAlign w:val="center"/>
          </w:tcPr>
          <w:p w14:paraId="721AD873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vMerge w:val="restart"/>
            <w:shd w:val="clear" w:color="auto" w:fill="83D466"/>
            <w:vAlign w:val="center"/>
          </w:tcPr>
          <w:p w14:paraId="0AEEB748" w14:textId="77777777" w:rsidR="00193D94" w:rsidRDefault="005A7763">
            <w:pPr>
              <w:shd w:val="clear" w:color="auto" w:fill="92D050"/>
              <w:jc w:val="center"/>
              <w:rPr>
                <w:sz w:val="14"/>
                <w:szCs w:val="14"/>
              </w:rPr>
            </w:pPr>
            <w:r>
              <w:rPr>
                <w:sz w:val="12"/>
                <w:szCs w:val="12"/>
              </w:rPr>
              <w:t xml:space="preserve">Fundamental extendida optativa </w:t>
            </w:r>
          </w:p>
        </w:tc>
        <w:tc>
          <w:tcPr>
            <w:tcW w:w="2126" w:type="dxa"/>
            <w:vMerge w:val="restart"/>
            <w:tcBorders>
              <w:right w:val="nil"/>
            </w:tcBorders>
            <w:vAlign w:val="center"/>
          </w:tcPr>
          <w:p w14:paraId="02F9F03E" w14:textId="77777777" w:rsidR="00193D94" w:rsidRDefault="005A7763">
            <w:pPr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Asignaturas a elegir</w:t>
            </w:r>
            <w:proofErr w:type="gramEnd"/>
          </w:p>
        </w:tc>
        <w:tc>
          <w:tcPr>
            <w:tcW w:w="1063" w:type="dxa"/>
            <w:gridSpan w:val="2"/>
            <w:vMerge w:val="restart"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49823F02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</w:t>
            </w:r>
          </w:p>
        </w:tc>
        <w:tc>
          <w:tcPr>
            <w:tcW w:w="10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4B80A52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4370A70F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360 / 36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3C5B7ED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DD1E4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A0D03" w14:textId="77777777" w:rsidR="00193D94" w:rsidRDefault="00193D94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22F9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8854D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EC5D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7E408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321E9904" w14:textId="77777777" w:rsidTr="00583C3D">
        <w:trPr>
          <w:trHeight w:val="179"/>
          <w:jc w:val="center"/>
        </w:trPr>
        <w:tc>
          <w:tcPr>
            <w:tcW w:w="844" w:type="dxa"/>
            <w:vMerge/>
            <w:vAlign w:val="center"/>
          </w:tcPr>
          <w:p w14:paraId="5E113578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vMerge/>
            <w:shd w:val="clear" w:color="auto" w:fill="83D466"/>
            <w:vAlign w:val="center"/>
          </w:tcPr>
          <w:p w14:paraId="553D35AD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vMerge/>
            <w:tcBorders>
              <w:right w:val="nil"/>
            </w:tcBorders>
            <w:vAlign w:val="center"/>
          </w:tcPr>
          <w:p w14:paraId="28411C1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063" w:type="dxa"/>
            <w:gridSpan w:val="2"/>
            <w:vMerge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64DE996E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064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4AB1085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04991932" w14:textId="77777777" w:rsidR="00193D94" w:rsidRDefault="00193D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06839C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C697F" w14:textId="77777777" w:rsidR="00193D94" w:rsidRDefault="00193D94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7F27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CE85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92A4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841F0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6462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2E72E05C" w14:textId="77777777">
        <w:trPr>
          <w:trHeight w:val="407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5AE10D89" w14:textId="77777777" w:rsidR="00193D94" w:rsidRDefault="005A7763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laboral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7CBAC"/>
            <w:vAlign w:val="center"/>
          </w:tcPr>
          <w:p w14:paraId="06D12DDE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21D9631C" w14:textId="77777777" w:rsidR="00193D94" w:rsidRDefault="005A7763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Competencias laborales básicas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F7CBAC"/>
            <w:vAlign w:val="center"/>
          </w:tcPr>
          <w:p w14:paraId="2BBBEB43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633D24C2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3BB801E4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 / 56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D2D526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E492C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A1971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ED2A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418E5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C0D4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6B2B6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2BC6D9DA" w14:textId="77777777" w:rsidTr="00583C3D">
        <w:trPr>
          <w:trHeight w:val="286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08160703" w14:textId="77777777" w:rsidR="00193D94" w:rsidRDefault="005A7763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ampliado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FDC6D"/>
            <w:vAlign w:val="center"/>
          </w:tcPr>
          <w:p w14:paraId="5017AC8B" w14:textId="77777777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37434203" w14:textId="77777777" w:rsidR="00193D94" w:rsidRDefault="005A7763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Ámbitos de formación socioemocional</w:t>
            </w:r>
          </w:p>
        </w:tc>
        <w:tc>
          <w:tcPr>
            <w:tcW w:w="1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2A484E0C" w14:textId="15548772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32E6FDD9" w14:textId="0AC2F094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62A53F5A" w14:textId="2F8A03BD" w:rsidR="00193D94" w:rsidRDefault="005A7763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  <w:r w:rsidR="00616772">
              <w:rPr>
                <w:sz w:val="14"/>
                <w:szCs w:val="14"/>
              </w:rPr>
              <w:t>2</w:t>
            </w:r>
            <w:r>
              <w:rPr>
                <w:sz w:val="14"/>
                <w:szCs w:val="14"/>
              </w:rPr>
              <w:t>0 / 4</w:t>
            </w:r>
            <w:r w:rsidR="00616772">
              <w:rPr>
                <w:sz w:val="14"/>
                <w:szCs w:val="14"/>
              </w:rPr>
              <w:t>2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87C5182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FE50E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33B9B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263E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F7067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8174F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2D6CA" w14:textId="77777777" w:rsidR="00193D94" w:rsidRDefault="00193D94">
            <w:pPr>
              <w:jc w:val="center"/>
              <w:rPr>
                <w:sz w:val="14"/>
                <w:szCs w:val="14"/>
              </w:rPr>
            </w:pPr>
          </w:p>
        </w:tc>
      </w:tr>
      <w:tr w:rsidR="00193D94" w14:paraId="793F2774" w14:textId="77777777">
        <w:trPr>
          <w:trHeight w:val="405"/>
          <w:jc w:val="center"/>
        </w:trPr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6A04B34" w14:textId="77777777" w:rsidR="00193D94" w:rsidRDefault="00193D94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E71B68C" w14:textId="77777777" w:rsidR="00193D94" w:rsidRDefault="00193D94">
            <w:pPr>
              <w:jc w:val="righ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7B74FC96" w14:textId="77777777" w:rsidR="00193D94" w:rsidRDefault="005A7763">
            <w:pPr>
              <w:jc w:val="right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Total</w:t>
            </w:r>
          </w:p>
        </w:tc>
        <w:tc>
          <w:tcPr>
            <w:tcW w:w="106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20AFDA1" w14:textId="77777777" w:rsidR="00193D94" w:rsidRDefault="005A7763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0DC23" w14:textId="77777777" w:rsidR="00193D94" w:rsidRDefault="005A7763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374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9EB9A" w14:textId="77777777" w:rsidR="00193D94" w:rsidRDefault="005A7763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3,740 / 374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7D05853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D938C6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3EED9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F02C0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96CC5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EA66B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34371" w14:textId="77777777" w:rsidR="00193D94" w:rsidRDefault="00193D94">
            <w:pPr>
              <w:ind w:left="-81" w:right="-130"/>
              <w:jc w:val="center"/>
              <w:rPr>
                <w:b/>
                <w:bCs/>
                <w:sz w:val="14"/>
                <w:szCs w:val="14"/>
              </w:rPr>
            </w:pPr>
          </w:p>
        </w:tc>
      </w:tr>
    </w:tbl>
    <w:sdt>
      <w:sdtPr>
        <w:rPr>
          <w:b/>
          <w:bCs/>
          <w:color w:val="000000"/>
          <w:sz w:val="16"/>
          <w:szCs w:val="16"/>
        </w:rPr>
        <w:id w:val="-423728695"/>
        <w:placeholder>
          <w:docPart w:val="25FCA959036242F8B623875DA491A2F2"/>
        </w:placeholder>
      </w:sdtPr>
      <w:sdtEndPr/>
      <w:sdtContent>
        <w:tbl>
          <w:tblPr>
            <w:tblStyle w:val="Tablaconcuadrcula"/>
            <w:tblpPr w:leftFromText="141" w:rightFromText="141" w:vertAnchor="text" w:horzAnchor="margin" w:tblpXSpec="center" w:tblpY="52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36"/>
            <w:gridCol w:w="3119"/>
            <w:gridCol w:w="142"/>
            <w:gridCol w:w="4819"/>
          </w:tblGrid>
          <w:tr w:rsidR="001E72CC" w:rsidRPr="00234F95" w14:paraId="3263EC42" w14:textId="77777777" w:rsidTr="00583C3D">
            <w:tc>
              <w:tcPr>
                <w:tcW w:w="4536" w:type="dxa"/>
                <w:tcBorders>
                  <w:bottom w:val="single" w:sz="2" w:space="0" w:color="auto"/>
                </w:tcBorders>
                <w:vAlign w:val="center"/>
              </w:tcPr>
              <w:p w14:paraId="6355DB7A" w14:textId="77777777" w:rsidR="001E72CC" w:rsidRPr="00234F95" w:rsidRDefault="001E72CC" w:rsidP="001E72CC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(NOMBRE Y FIRMA)</w:t>
                </w:r>
              </w:p>
            </w:tc>
            <w:tc>
              <w:tcPr>
                <w:tcW w:w="3261" w:type="dxa"/>
                <w:gridSpan w:val="2"/>
              </w:tcPr>
              <w:p w14:paraId="6FD1BF78" w14:textId="77777777" w:rsidR="001E72CC" w:rsidRPr="00234F95" w:rsidRDefault="001E72CC" w:rsidP="001E72CC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819" w:type="dxa"/>
                <w:tcBorders>
                  <w:bottom w:val="single" w:sz="2" w:space="0" w:color="auto"/>
                </w:tcBorders>
                <w:vAlign w:val="center"/>
              </w:tcPr>
              <w:p w14:paraId="5CAB4ADD" w14:textId="20F33989" w:rsidR="001E72CC" w:rsidRPr="00234F95" w:rsidRDefault="001E72CC" w:rsidP="001E72CC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THALÍA CONCEPCIÓN LAGUNAS ARAGÓN</w:t>
                </w:r>
              </w:p>
            </w:tc>
          </w:tr>
          <w:tr w:rsidR="001E72CC" w:rsidRPr="00234F95" w14:paraId="2A67A3FD" w14:textId="77777777" w:rsidTr="00235E71">
            <w:trPr>
              <w:trHeight w:val="560"/>
            </w:trPr>
            <w:tc>
              <w:tcPr>
                <w:tcW w:w="4536" w:type="dxa"/>
                <w:tcBorders>
                  <w:top w:val="single" w:sz="2" w:space="0" w:color="auto"/>
                </w:tcBorders>
              </w:tcPr>
              <w:p w14:paraId="3E6B7000" w14:textId="77777777" w:rsidR="001E72CC" w:rsidRPr="00234F95" w:rsidRDefault="001E72CC" w:rsidP="001E72CC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PERSONAL DIRECTIVO/REPRESENTANTE LEGAL</w:t>
                </w:r>
              </w:p>
            </w:tc>
            <w:tc>
              <w:tcPr>
                <w:tcW w:w="3119" w:type="dxa"/>
              </w:tcPr>
              <w:p w14:paraId="3AB4898A" w14:textId="77777777" w:rsidR="001E72CC" w:rsidRPr="00234F95" w:rsidRDefault="001E72CC" w:rsidP="001E72CC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961" w:type="dxa"/>
                <w:gridSpan w:val="2"/>
              </w:tcPr>
              <w:p w14:paraId="08A7DA20" w14:textId="15E2708B" w:rsidR="001E72CC" w:rsidRPr="00234F95" w:rsidRDefault="001E72CC" w:rsidP="001E72CC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DIRECTOR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A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GENERAL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DE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LA DIRECCIÓN GENERAL DE ACREDITACIÓN, INCORPORACIÓN Y REVALIDACIÓN </w:t>
                </w:r>
              </w:p>
            </w:tc>
          </w:tr>
        </w:tbl>
      </w:sdtContent>
    </w:sdt>
    <w:p w14:paraId="06D99271" w14:textId="77777777" w:rsidR="00193D94" w:rsidRDefault="00193D94">
      <w:pPr>
        <w:rPr>
          <w:rFonts w:ascii="Noto Sans" w:eastAsia="Noto Sans" w:hAnsi="Noto Sans" w:cs="Noto Sans"/>
          <w:b/>
          <w:bCs/>
        </w:rPr>
      </w:pPr>
    </w:p>
    <w:sectPr w:rsidR="00193D94">
      <w:headerReference w:type="default" r:id="rId7"/>
      <w:pgSz w:w="15840" w:h="12240" w:orient="landscape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6A01F" w14:textId="77777777" w:rsidR="00A54183" w:rsidRDefault="00A54183">
      <w:r>
        <w:separator/>
      </w:r>
    </w:p>
  </w:endnote>
  <w:endnote w:type="continuationSeparator" w:id="0">
    <w:p w14:paraId="09952B44" w14:textId="77777777" w:rsidR="00A54183" w:rsidRDefault="00A54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FA74A4-E662-42EF-9700-DF34D191A78C}"/>
    <w:embedBold r:id="rId2" w:fontKey="{EF888058-52F2-4EEB-BBA1-768FC2B07C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0568EF6-756A-44AE-971E-1A126ABF31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4" w:fontKey="{28F27379-81BD-4C3F-BF0C-12396158F39B}"/>
    <w:embedBold r:id="rId5" w:fontKey="{EE16F163-E548-42E8-9331-069D12FDA4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B496567-3D7E-42EA-8C88-3B74460190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57C98" w14:textId="77777777" w:rsidR="00A54183" w:rsidRDefault="00A54183">
      <w:r>
        <w:separator/>
      </w:r>
    </w:p>
  </w:footnote>
  <w:footnote w:type="continuationSeparator" w:id="0">
    <w:p w14:paraId="182C4A66" w14:textId="77777777" w:rsidR="00A54183" w:rsidRDefault="00A54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5A0FC" w14:textId="77777777" w:rsidR="007D3826" w:rsidRDefault="007D38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63360" behindDoc="1" locked="0" layoutInCell="1" hidden="0" allowOverlap="1" wp14:anchorId="033DBC1E" wp14:editId="726672D5">
          <wp:simplePos x="0" y="0"/>
          <wp:positionH relativeFrom="column">
            <wp:posOffset>76835</wp:posOffset>
          </wp:positionH>
          <wp:positionV relativeFrom="paragraph">
            <wp:posOffset>-301624</wp:posOffset>
          </wp:positionV>
          <wp:extent cx="2295525" cy="428625"/>
          <wp:effectExtent l="0" t="0" r="0" b="0"/>
          <wp:wrapNone/>
          <wp:docPr id="1192628758" name="image3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5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1" hidden="0" allowOverlap="1" wp14:anchorId="5F504E77" wp14:editId="26DF0A2B">
          <wp:simplePos x="0" y="0"/>
          <wp:positionH relativeFrom="column">
            <wp:posOffset>2541459</wp:posOffset>
          </wp:positionH>
          <wp:positionV relativeFrom="paragraph">
            <wp:posOffset>-217737</wp:posOffset>
          </wp:positionV>
          <wp:extent cx="695325" cy="309245"/>
          <wp:effectExtent l="0" t="0" r="0" b="0"/>
          <wp:wrapNone/>
          <wp:docPr id="1448979712" name="image2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30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5408" behindDoc="1" locked="0" layoutInCell="1" hidden="0" allowOverlap="1" wp14:anchorId="5595CC6A" wp14:editId="6ECFF292">
          <wp:simplePos x="0" y="0"/>
          <wp:positionH relativeFrom="column">
            <wp:posOffset>8372948</wp:posOffset>
          </wp:positionH>
          <wp:positionV relativeFrom="paragraph">
            <wp:posOffset>-400049</wp:posOffset>
          </wp:positionV>
          <wp:extent cx="741680" cy="764540"/>
          <wp:effectExtent l="0" t="0" r="0" b="0"/>
          <wp:wrapNone/>
          <wp:docPr id="1468029080" name="image4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Imagen que contiene Interfaz de usuario gráfica&#10;&#10;Descripción generada automáticamente"/>
                  <pic:cNvPicPr preferRelativeResize="0"/>
                </pic:nvPicPr>
                <pic:blipFill>
                  <a:blip r:embed="rId3"/>
                  <a:srcRect l="81742" t="3576" r="4371" b="86231"/>
                  <a:stretch>
                    <a:fillRect/>
                  </a:stretch>
                </pic:blipFill>
                <pic:spPr>
                  <a:xfrm>
                    <a:off x="0" y="0"/>
                    <a:ext cx="741680" cy="764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3A99B2BE" wp14:editId="356AE57C">
              <wp:simplePos x="0" y="0"/>
              <wp:positionH relativeFrom="column">
                <wp:posOffset>5546725</wp:posOffset>
              </wp:positionH>
              <wp:positionV relativeFrom="paragraph">
                <wp:posOffset>-173989</wp:posOffset>
              </wp:positionV>
              <wp:extent cx="2789555" cy="403225"/>
              <wp:effectExtent l="0" t="0" r="0" b="0"/>
              <wp:wrapNone/>
              <wp:docPr id="1847772178" name="Rectángulo 1847772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9555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7569D6" w14:textId="77777777" w:rsidR="007D3826" w:rsidRPr="00435A4D" w:rsidRDefault="007D3826" w:rsidP="00435A4D">
                          <w:pPr>
                            <w:jc w:val="right"/>
                            <w:textDirection w:val="btLr"/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</w:pP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Subsecretaría de Educación Media Superior</w:t>
                          </w:r>
                        </w:p>
                        <w:p w14:paraId="6969EF9C" w14:textId="77777777" w:rsidR="007D3826" w:rsidRPr="00435A4D" w:rsidRDefault="007D3826" w:rsidP="00435A4D">
                          <w:pPr>
                            <w:jc w:val="right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Dirección General de</w:t>
                          </w: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>l</w:t>
                          </w:r>
                          <w:r w:rsidRPr="00435A4D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 xml:space="preserve"> Bachillerato</w:t>
                          </w:r>
                        </w:p>
                        <w:p w14:paraId="201A2EB5" w14:textId="77777777" w:rsidR="007D3826" w:rsidRPr="00E45DE3" w:rsidRDefault="007D3826" w:rsidP="00435A4D">
                          <w:pPr>
                            <w:spacing w:line="275" w:lineRule="auto"/>
                            <w:jc w:val="right"/>
                            <w:textDirection w:val="btLr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277E92F9" w14:textId="77777777" w:rsidR="007D3826" w:rsidRPr="00E45DE3" w:rsidRDefault="007D3826" w:rsidP="00435A4D">
                          <w:pPr>
                            <w:spacing w:line="275" w:lineRule="auto"/>
                            <w:jc w:val="right"/>
                            <w:textDirection w:val="btLr"/>
                            <w:rPr>
                              <w:sz w:val="18"/>
                              <w:szCs w:val="18"/>
                            </w:rPr>
                          </w:pPr>
                          <w:r w:rsidRPr="00E45DE3"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99B2BE" id="Rectángulo 1847772178" o:spid="_x0000_s1026" style="position:absolute;margin-left:436.75pt;margin-top:-13.7pt;width:219.65pt;height:3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" filled="f" stroked="f">
              <v:textbox inset="1.2694mm,1.2694mm,1.2694mm,1.2694mm">
                <w:txbxContent>
                  <w:p w14:paraId="2E7569D6" w14:textId="77777777" w:rsidR="007D3826" w:rsidRPr="00435A4D" w:rsidRDefault="007D3826" w:rsidP="00435A4D">
                    <w:pPr>
                      <w:jc w:val="right"/>
                      <w:textDirection w:val="btLr"/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</w:pP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Subsecretaría de Educación Media Superior</w:t>
                    </w:r>
                  </w:p>
                  <w:p w14:paraId="6969EF9C" w14:textId="77777777" w:rsidR="007D3826" w:rsidRPr="00435A4D" w:rsidRDefault="007D3826" w:rsidP="00435A4D">
                    <w:pPr>
                      <w:jc w:val="right"/>
                      <w:textDirection w:val="btLr"/>
                      <w:rPr>
                        <w:sz w:val="18"/>
                        <w:szCs w:val="18"/>
                      </w:rPr>
                    </w:pP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Dirección General de</w:t>
                    </w: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>l</w:t>
                    </w:r>
                    <w:r w:rsidRPr="00435A4D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 xml:space="preserve"> Bachillerato</w:t>
                    </w:r>
                  </w:p>
                  <w:p w14:paraId="201A2EB5" w14:textId="77777777" w:rsidR="007D3826" w:rsidRPr="00E45DE3" w:rsidRDefault="007D3826" w:rsidP="00435A4D">
                    <w:pPr>
                      <w:spacing w:line="275" w:lineRule="auto"/>
                      <w:jc w:val="right"/>
                      <w:textDirection w:val="btLr"/>
                      <w:rPr>
                        <w:sz w:val="16"/>
                        <w:szCs w:val="16"/>
                      </w:rPr>
                    </w:pPr>
                  </w:p>
                  <w:p w14:paraId="277E92F9" w14:textId="77777777" w:rsidR="007D3826" w:rsidRPr="00E45DE3" w:rsidRDefault="007D3826" w:rsidP="00435A4D">
                    <w:pPr>
                      <w:spacing w:line="275" w:lineRule="auto"/>
                      <w:jc w:val="right"/>
                      <w:textDirection w:val="btLr"/>
                      <w:rPr>
                        <w:sz w:val="18"/>
                        <w:szCs w:val="18"/>
                      </w:rPr>
                    </w:pPr>
                    <w:r w:rsidRPr="00E45DE3">
                      <w:rPr>
                        <w:rFonts w:ascii="Noto Sans" w:eastAsia="Noto Sans" w:hAnsi="Noto Sans" w:cs="Noto Sans"/>
                        <w:color w:val="000000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D266E1"/>
    <w:multiLevelType w:val="multilevel"/>
    <w:tmpl w:val="A4FE52C8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1330862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FdRbIcdns1ZNOQ5ir+OjpRqCnWLUV3+lhLmt4vT56IL+lOSbRDqJPlM04wT2f5cRoz92pCp71xFM4ywcNH5u7Q==" w:salt="VTqtLAoZPb/2bqwNl8kLW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D94"/>
    <w:rsid w:val="00035A60"/>
    <w:rsid w:val="000B0498"/>
    <w:rsid w:val="001331D5"/>
    <w:rsid w:val="00193D94"/>
    <w:rsid w:val="001940FE"/>
    <w:rsid w:val="001C023C"/>
    <w:rsid w:val="001E72CC"/>
    <w:rsid w:val="0020648E"/>
    <w:rsid w:val="00250CE1"/>
    <w:rsid w:val="002A0AD2"/>
    <w:rsid w:val="00311156"/>
    <w:rsid w:val="00347D57"/>
    <w:rsid w:val="003E6215"/>
    <w:rsid w:val="00434BF2"/>
    <w:rsid w:val="00453F4F"/>
    <w:rsid w:val="004545E3"/>
    <w:rsid w:val="004709D4"/>
    <w:rsid w:val="00544B3B"/>
    <w:rsid w:val="00583C3D"/>
    <w:rsid w:val="0058715D"/>
    <w:rsid w:val="005A7763"/>
    <w:rsid w:val="005E5EE4"/>
    <w:rsid w:val="00616772"/>
    <w:rsid w:val="006E3850"/>
    <w:rsid w:val="00701ED1"/>
    <w:rsid w:val="007C2E10"/>
    <w:rsid w:val="007D3826"/>
    <w:rsid w:val="00806F3E"/>
    <w:rsid w:val="00825410"/>
    <w:rsid w:val="00855A46"/>
    <w:rsid w:val="00856688"/>
    <w:rsid w:val="00865762"/>
    <w:rsid w:val="008F3C5F"/>
    <w:rsid w:val="0092289D"/>
    <w:rsid w:val="00950FE4"/>
    <w:rsid w:val="00980246"/>
    <w:rsid w:val="009A0CE2"/>
    <w:rsid w:val="00A51850"/>
    <w:rsid w:val="00A54183"/>
    <w:rsid w:val="00A72B81"/>
    <w:rsid w:val="00AF7952"/>
    <w:rsid w:val="00B7061C"/>
    <w:rsid w:val="00BC56F2"/>
    <w:rsid w:val="00C141EF"/>
    <w:rsid w:val="00C23916"/>
    <w:rsid w:val="00C445E8"/>
    <w:rsid w:val="00DC62C2"/>
    <w:rsid w:val="00E544D9"/>
    <w:rsid w:val="00F210E7"/>
    <w:rsid w:val="00F24D72"/>
    <w:rsid w:val="00F37ED3"/>
    <w:rsid w:val="00F753F9"/>
    <w:rsid w:val="00FF6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05AF5"/>
  <w15:docId w15:val="{B26475A8-F706-4094-8DBA-84BA42564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D38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3826"/>
  </w:style>
  <w:style w:type="paragraph" w:styleId="Piedepgina">
    <w:name w:val="footer"/>
    <w:basedOn w:val="Normal"/>
    <w:link w:val="PiedepginaCar"/>
    <w:uiPriority w:val="99"/>
    <w:unhideWhenUsed/>
    <w:rsid w:val="007D38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3826"/>
  </w:style>
  <w:style w:type="character" w:customStyle="1" w:styleId="Ninguno">
    <w:name w:val="Ninguno"/>
    <w:rsid w:val="007D3826"/>
  </w:style>
  <w:style w:type="paragraph" w:customStyle="1" w:styleId="CuerpoA">
    <w:name w:val="Cuerpo A"/>
    <w:rsid w:val="008F3C5F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val="es-MX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table" w:styleId="Tablaconcuadrcula">
    <w:name w:val="Table Grid"/>
    <w:basedOn w:val="Tablanormal"/>
    <w:uiPriority w:val="39"/>
    <w:rsid w:val="00583C3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83C3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6524EA3447B4F6F8995A1305F3FA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14AFB-34C3-4249-B58B-BA035D0073C2}"/>
      </w:docPartPr>
      <w:docPartBody>
        <w:p w:rsidR="00D66F02" w:rsidRDefault="002C42F1" w:rsidP="002C42F1">
          <w:pPr>
            <w:pStyle w:val="26524EA3447B4F6F8995A1305F3FAB53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DE24B2D1761B4B7F8E2234E5BB712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7A236-E4CC-4712-9B62-5C8707FBD518}"/>
      </w:docPartPr>
      <w:docPartBody>
        <w:p w:rsidR="00D66F02" w:rsidRDefault="002C42F1" w:rsidP="002C42F1">
          <w:pPr>
            <w:pStyle w:val="DE24B2D1761B4B7F8E2234E5BB712D19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A4C9623176E649ABA890BA9662A71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A1CB6-C4CE-4AE3-B477-543B9736C583}"/>
      </w:docPartPr>
      <w:docPartBody>
        <w:p w:rsidR="00D66F02" w:rsidRDefault="002C42F1" w:rsidP="002C42F1">
          <w:pPr>
            <w:pStyle w:val="A4C9623176E649ABA890BA9662A717D1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0793043367A8449CAFE4E435EEEBA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58132-9784-4636-BF3F-B176642B3CB9}"/>
      </w:docPartPr>
      <w:docPartBody>
        <w:p w:rsidR="00D66F02" w:rsidRDefault="002C42F1" w:rsidP="002C42F1">
          <w:pPr>
            <w:pStyle w:val="0793043367A8449CAFE4E435EEEBA008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842849F9F1794B01B7756747BE7DD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1729E-4601-45CF-99FF-28A2FAD2FD1B}"/>
      </w:docPartPr>
      <w:docPartBody>
        <w:p w:rsidR="00D66F02" w:rsidRDefault="002C42F1" w:rsidP="002C42F1">
          <w:pPr>
            <w:pStyle w:val="842849F9F1794B01B7756747BE7DDA9E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697AF80361DE4A2C831908456CC20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59783-34D9-4B68-BAF0-C96B49A3352A}"/>
      </w:docPartPr>
      <w:docPartBody>
        <w:p w:rsidR="00D66F02" w:rsidRDefault="002C42F1" w:rsidP="002C42F1">
          <w:pPr>
            <w:pStyle w:val="697AF80361DE4A2C831908456CC20B47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E8C3DE0B42544D96828BC18D67B8B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BBACD-3673-4AB8-8974-A8804907E7F8}"/>
      </w:docPartPr>
      <w:docPartBody>
        <w:p w:rsidR="0091461B" w:rsidRDefault="00D66F02" w:rsidP="00D66F02">
          <w:pPr>
            <w:pStyle w:val="E8C3DE0B42544D96828BC18D67B8BA8B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5FCA959036242F8B623875DA491A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34267-2B3B-4785-AE2B-D713629C0D3E}"/>
      </w:docPartPr>
      <w:docPartBody>
        <w:p w:rsidR="00D220BF" w:rsidRDefault="00160114" w:rsidP="00160114">
          <w:pPr>
            <w:pStyle w:val="25FCA959036242F8B623875DA491A2F2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2F1"/>
    <w:rsid w:val="00032740"/>
    <w:rsid w:val="00160114"/>
    <w:rsid w:val="002C42F1"/>
    <w:rsid w:val="00453B7F"/>
    <w:rsid w:val="004725A7"/>
    <w:rsid w:val="005E5EE4"/>
    <w:rsid w:val="00701ED1"/>
    <w:rsid w:val="0091461B"/>
    <w:rsid w:val="0092289D"/>
    <w:rsid w:val="009C793D"/>
    <w:rsid w:val="00C141EF"/>
    <w:rsid w:val="00D220BF"/>
    <w:rsid w:val="00D66F02"/>
    <w:rsid w:val="00D85AE0"/>
    <w:rsid w:val="00F210E7"/>
    <w:rsid w:val="00FA7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60114"/>
    <w:rPr>
      <w:color w:val="666666"/>
    </w:rPr>
  </w:style>
  <w:style w:type="paragraph" w:customStyle="1" w:styleId="26524EA3447B4F6F8995A1305F3FAB53">
    <w:name w:val="26524EA3447B4F6F8995A1305F3FAB53"/>
    <w:rsid w:val="002C42F1"/>
  </w:style>
  <w:style w:type="paragraph" w:customStyle="1" w:styleId="E8C3DE0B42544D96828BC18D67B8BA8B">
    <w:name w:val="E8C3DE0B42544D96828BC18D67B8BA8B"/>
    <w:rsid w:val="00D66F02"/>
  </w:style>
  <w:style w:type="paragraph" w:customStyle="1" w:styleId="DE24B2D1761B4B7F8E2234E5BB712D19">
    <w:name w:val="DE24B2D1761B4B7F8E2234E5BB712D19"/>
    <w:rsid w:val="002C42F1"/>
  </w:style>
  <w:style w:type="paragraph" w:customStyle="1" w:styleId="A4C9623176E649ABA890BA9662A717D1">
    <w:name w:val="A4C9623176E649ABA890BA9662A717D1"/>
    <w:rsid w:val="002C42F1"/>
  </w:style>
  <w:style w:type="paragraph" w:customStyle="1" w:styleId="0793043367A8449CAFE4E435EEEBA008">
    <w:name w:val="0793043367A8449CAFE4E435EEEBA008"/>
    <w:rsid w:val="002C42F1"/>
  </w:style>
  <w:style w:type="paragraph" w:customStyle="1" w:styleId="842849F9F1794B01B7756747BE7DDA9E">
    <w:name w:val="842849F9F1794B01B7756747BE7DDA9E"/>
    <w:rsid w:val="002C42F1"/>
  </w:style>
  <w:style w:type="paragraph" w:customStyle="1" w:styleId="697AF80361DE4A2C831908456CC20B47">
    <w:name w:val="697AF80361DE4A2C831908456CC20B47"/>
    <w:rsid w:val="002C42F1"/>
  </w:style>
  <w:style w:type="paragraph" w:customStyle="1" w:styleId="25FCA959036242F8B623875DA491A2F2">
    <w:name w:val="25FCA959036242F8B623875DA491A2F2"/>
    <w:rsid w:val="001601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1229</Words>
  <Characters>6741</Characters>
  <Application>Microsoft Office Word</Application>
  <DocSecurity>0</DocSecurity>
  <Lines>842</Lines>
  <Paragraphs>468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  ACADÉMICA</dc:creator>
  <cp:lastModifiedBy>NORMA EMILIANO PALACIOS</cp:lastModifiedBy>
  <cp:revision>13</cp:revision>
  <cp:lastPrinted>2026-01-23T22:09:00Z</cp:lastPrinted>
  <dcterms:created xsi:type="dcterms:W3CDTF">2026-02-10T19:57:00Z</dcterms:created>
  <dcterms:modified xsi:type="dcterms:W3CDTF">2026-03-04T23:39:00Z</dcterms:modified>
</cp:coreProperties>
</file>